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13B" w:rsidRDefault="00A4413B" w:rsidP="00A4413B">
      <w:pPr>
        <w:spacing w:line="276" w:lineRule="auto"/>
        <w:ind w:left="-666"/>
        <w:jc w:val="center"/>
        <w:rPr>
          <w:rFonts w:ascii="Simplified Arabic" w:hAnsi="Simplified Arabic" w:cs="Cambria"/>
          <w:b/>
          <w:bCs/>
          <w:sz w:val="32"/>
          <w:szCs w:val="32"/>
          <w:rtl/>
        </w:rPr>
      </w:pPr>
      <w:r>
        <w:rPr>
          <w:rFonts w:ascii="Simplified Arabic" w:hAnsi="Simplified Arabic" w:cs="Simple Bold Jut Out" w:hint="cs"/>
          <w:b/>
          <w:bCs/>
          <w:sz w:val="32"/>
          <w:szCs w:val="32"/>
          <w:rtl/>
        </w:rPr>
        <w:t xml:space="preserve">المنبهات </w:t>
      </w:r>
      <w:proofErr w:type="gramStart"/>
      <w:r>
        <w:rPr>
          <w:rFonts w:ascii="Cambria" w:hAnsi="Cambria" w:cs="Cambria"/>
          <w:b/>
          <w:bCs/>
          <w:sz w:val="32"/>
          <w:szCs w:val="32"/>
          <w:rtl/>
        </w:rPr>
        <w:t>&amp;</w:t>
      </w:r>
      <w:r>
        <w:rPr>
          <w:rFonts w:ascii="Simplified Arabic" w:hAnsi="Simplified Arabic" w:cs="Cambria" w:hint="cs"/>
          <w:b/>
          <w:bCs/>
          <w:sz w:val="32"/>
          <w:szCs w:val="32"/>
          <w:rtl/>
        </w:rPr>
        <w:t xml:space="preserve">  </w:t>
      </w:r>
      <w:r w:rsidR="00532FA0" w:rsidRPr="0086651B">
        <w:rPr>
          <w:rFonts w:ascii="Simplified Arabic" w:hAnsi="Simplified Arabic" w:cs="Simple Bold Jut Out" w:hint="cs"/>
          <w:b/>
          <w:bCs/>
          <w:sz w:val="32"/>
          <w:szCs w:val="32"/>
          <w:rtl/>
        </w:rPr>
        <w:t>الأدوية</w:t>
      </w:r>
      <w:proofErr w:type="gramEnd"/>
      <w:r w:rsidR="00532FA0" w:rsidRPr="0086651B">
        <w:rPr>
          <w:rFonts w:ascii="Simplified Arabic" w:hAnsi="Simplified Arabic" w:cs="Simple Bold Jut Out" w:hint="cs"/>
          <w:b/>
          <w:bCs/>
          <w:sz w:val="32"/>
          <w:szCs w:val="32"/>
          <w:rtl/>
        </w:rPr>
        <w:t xml:space="preserve"> المضادة للاكتئاب</w:t>
      </w:r>
      <w:r>
        <w:rPr>
          <w:rFonts w:ascii="Simplified Arabic" w:hAnsi="Simplified Arabic" w:cs="Cambria" w:hint="cs"/>
          <w:b/>
          <w:bCs/>
          <w:sz w:val="32"/>
          <w:szCs w:val="32"/>
          <w:rtl/>
        </w:rPr>
        <w:t xml:space="preserve"> </w:t>
      </w:r>
    </w:p>
    <w:p w:rsidR="0056172B" w:rsidRPr="0086651B" w:rsidRDefault="00A4413B" w:rsidP="00025991">
      <w:pPr>
        <w:spacing w:line="276" w:lineRule="auto"/>
        <w:ind w:left="-666"/>
        <w:jc w:val="center"/>
        <w:rPr>
          <w:rFonts w:ascii="Simplified Arabic" w:hAnsi="Simplified Arabic" w:cs="Simple Bold Jut Out"/>
          <w:b/>
          <w:bCs/>
          <w:sz w:val="32"/>
          <w:szCs w:val="32"/>
          <w:rtl/>
          <w:lang w:bidi="ar-SY"/>
        </w:rPr>
      </w:pPr>
      <w:r>
        <w:rPr>
          <w:rFonts w:ascii="Cambria" w:hAnsi="Cambria" w:cs="Cambria"/>
          <w:b/>
          <w:bCs/>
          <w:sz w:val="32"/>
          <w:szCs w:val="32"/>
          <w:rtl/>
        </w:rPr>
        <w:t>&amp;</w:t>
      </w:r>
      <w:r w:rsidR="00273237">
        <w:rPr>
          <w:rFonts w:ascii="Simplified Arabic" w:hAnsi="Simplified Arabic" w:cs="Simple Bold Jut Out" w:hint="cs"/>
          <w:b/>
          <w:bCs/>
          <w:sz w:val="32"/>
          <w:szCs w:val="32"/>
          <w:rtl/>
        </w:rPr>
        <w:t>الأدوية المضادة للتشنجات</w:t>
      </w:r>
    </w:p>
    <w:p w:rsidR="00532FA0" w:rsidRPr="007920BD" w:rsidRDefault="00532FA0" w:rsidP="00025991">
      <w:pPr>
        <w:pStyle w:val="a3"/>
        <w:numPr>
          <w:ilvl w:val="0"/>
          <w:numId w:val="1"/>
        </w:numPr>
        <w:spacing w:line="276" w:lineRule="auto"/>
        <w:ind w:left="-626" w:hanging="607"/>
        <w:jc w:val="both"/>
        <w:rPr>
          <w:rFonts w:ascii="Simplified Arabic" w:hAnsi="Simplified Arabic" w:cs="Simplified Arabic"/>
          <w:b/>
          <w:bCs/>
          <w:sz w:val="28"/>
          <w:szCs w:val="28"/>
        </w:rPr>
      </w:pPr>
      <w:r w:rsidRPr="007920BD">
        <w:rPr>
          <w:rFonts w:ascii="Simplified Arabic" w:hAnsi="Simplified Arabic" w:cs="Simplified Arabic" w:hint="cs"/>
          <w:b/>
          <w:bCs/>
          <w:sz w:val="28"/>
          <w:szCs w:val="28"/>
          <w:rtl/>
        </w:rPr>
        <w:t xml:space="preserve">الأهمية الشرعية للمنبهات </w:t>
      </w:r>
      <w:r w:rsidRPr="007920BD">
        <w:rPr>
          <w:rFonts w:ascii="Simplified Arabic" w:hAnsi="Simplified Arabic" w:cs="Simplified Arabic"/>
          <w:b/>
          <w:bCs/>
          <w:sz w:val="28"/>
          <w:szCs w:val="28"/>
        </w:rPr>
        <w:t>(Stimulants)</w:t>
      </w:r>
    </w:p>
    <w:p w:rsidR="00C25120" w:rsidRPr="007920BD" w:rsidRDefault="00C25120" w:rsidP="00025991">
      <w:pPr>
        <w:pStyle w:val="a3"/>
        <w:spacing w:line="276" w:lineRule="auto"/>
        <w:ind w:left="-626"/>
        <w:jc w:val="both"/>
        <w:rPr>
          <w:rFonts w:ascii="Simplified Arabic" w:hAnsi="Simplified Arabic" w:cs="Simplified Arabic"/>
          <w:sz w:val="28"/>
          <w:szCs w:val="28"/>
          <w:rtl/>
        </w:rPr>
      </w:pPr>
      <w:r w:rsidRPr="007920BD">
        <w:rPr>
          <w:rFonts w:ascii="Simplified Arabic" w:hAnsi="Simplified Arabic" w:cs="Simplified Arabic" w:hint="cs"/>
          <w:sz w:val="28"/>
          <w:szCs w:val="28"/>
          <w:rtl/>
        </w:rPr>
        <w:t>مركبات هذه المجموعة لها تأثير منبه ومنشط للجهاز العصبي المركزي وتتشابه في أعراضها السمية التي تنتج عن زيادة مستوى النشاط العقلي والجسمي. والشكل التالي يوضح المجموعات المنبهة.</w:t>
      </w:r>
    </w:p>
    <w:p w:rsidR="005F2B53" w:rsidRPr="005F2B53" w:rsidRDefault="005F2B53" w:rsidP="00025991">
      <w:pPr>
        <w:pStyle w:val="a3"/>
        <w:spacing w:line="276" w:lineRule="auto"/>
        <w:ind w:left="-626"/>
        <w:jc w:val="both"/>
        <w:rPr>
          <w:b/>
          <w:bCs/>
          <w:sz w:val="28"/>
          <w:szCs w:val="28"/>
          <w:rtl/>
        </w:rPr>
      </w:pPr>
      <w:r w:rsidRPr="005F2B53">
        <w:rPr>
          <w:rFonts w:hint="cs"/>
          <w:b/>
          <w:bCs/>
          <w:sz w:val="28"/>
          <w:szCs w:val="28"/>
          <w:rtl/>
        </w:rPr>
        <w:t>تقسم منبهات الجملة العصبية إلى:</w:t>
      </w:r>
    </w:p>
    <w:p w:rsidR="00E63ACE" w:rsidRPr="007920BD" w:rsidRDefault="00E63ACE" w:rsidP="005F2B53">
      <w:pPr>
        <w:pStyle w:val="a3"/>
        <w:numPr>
          <w:ilvl w:val="0"/>
          <w:numId w:val="2"/>
        </w:numPr>
        <w:spacing w:line="276" w:lineRule="auto"/>
        <w:jc w:val="both"/>
        <w:rPr>
          <w:rFonts w:ascii="Simplified Arabic" w:hAnsi="Simplified Arabic" w:cs="Simplified Arabic"/>
          <w:sz w:val="28"/>
          <w:szCs w:val="28"/>
        </w:rPr>
      </w:pPr>
      <w:r w:rsidRPr="007920BD">
        <w:rPr>
          <w:rFonts w:ascii="Simplified Arabic" w:hAnsi="Simplified Arabic" w:cs="Simplified Arabic"/>
          <w:sz w:val="28"/>
          <w:szCs w:val="28"/>
          <w:rtl/>
        </w:rPr>
        <w:t>منبهات قشر الدماغ:</w:t>
      </w:r>
    </w:p>
    <w:p w:rsidR="005F2B53" w:rsidRDefault="00E63ACE" w:rsidP="00E63ACE">
      <w:pPr>
        <w:pStyle w:val="a3"/>
        <w:spacing w:line="276" w:lineRule="auto"/>
        <w:ind w:left="-266"/>
        <w:jc w:val="both"/>
        <w:rPr>
          <w:sz w:val="28"/>
          <w:szCs w:val="28"/>
          <w:rtl/>
        </w:rPr>
      </w:pPr>
      <w:r>
        <w:rPr>
          <w:rFonts w:hint="cs"/>
          <w:sz w:val="28"/>
          <w:szCs w:val="28"/>
          <w:rtl/>
        </w:rPr>
        <w:t xml:space="preserve">     </w:t>
      </w:r>
      <w:r>
        <w:rPr>
          <w:sz w:val="28"/>
          <w:szCs w:val="28"/>
          <w:lang w:bidi="ar-SY"/>
        </w:rPr>
        <w:t xml:space="preserve">Xanthine – Cocaine – Atropine – Amphetamine – </w:t>
      </w:r>
      <w:proofErr w:type="spellStart"/>
      <w:r>
        <w:rPr>
          <w:sz w:val="28"/>
          <w:szCs w:val="28"/>
          <w:lang w:bidi="ar-SY"/>
        </w:rPr>
        <w:t>Methyphenidate</w:t>
      </w:r>
      <w:proofErr w:type="spellEnd"/>
    </w:p>
    <w:p w:rsidR="00E63ACE" w:rsidRPr="007920BD" w:rsidRDefault="00E63ACE" w:rsidP="00E63ACE">
      <w:pPr>
        <w:pStyle w:val="a3"/>
        <w:numPr>
          <w:ilvl w:val="0"/>
          <w:numId w:val="2"/>
        </w:numPr>
        <w:spacing w:line="276" w:lineRule="auto"/>
        <w:jc w:val="both"/>
        <w:rPr>
          <w:rFonts w:ascii="Simplified Arabic" w:hAnsi="Simplified Arabic" w:cs="Simplified Arabic"/>
          <w:sz w:val="28"/>
          <w:szCs w:val="28"/>
        </w:rPr>
      </w:pPr>
      <w:r w:rsidRPr="007920BD">
        <w:rPr>
          <w:rFonts w:ascii="Simplified Arabic" w:hAnsi="Simplified Arabic" w:cs="Simplified Arabic" w:hint="cs"/>
          <w:sz w:val="28"/>
          <w:szCs w:val="28"/>
          <w:rtl/>
        </w:rPr>
        <w:t xml:space="preserve">منبهات البصلة </w:t>
      </w:r>
      <w:proofErr w:type="spellStart"/>
      <w:r w:rsidRPr="007920BD">
        <w:rPr>
          <w:rFonts w:ascii="Simplified Arabic" w:hAnsi="Simplified Arabic" w:cs="Simplified Arabic" w:hint="cs"/>
          <w:sz w:val="28"/>
          <w:szCs w:val="28"/>
          <w:rtl/>
        </w:rPr>
        <w:t>السيسائية</w:t>
      </w:r>
      <w:proofErr w:type="spellEnd"/>
      <w:r w:rsidRPr="007920BD">
        <w:rPr>
          <w:rFonts w:ascii="Simplified Arabic" w:hAnsi="Simplified Arabic" w:cs="Simplified Arabic" w:hint="cs"/>
          <w:sz w:val="28"/>
          <w:szCs w:val="28"/>
          <w:rtl/>
        </w:rPr>
        <w:t>:</w:t>
      </w:r>
    </w:p>
    <w:p w:rsidR="00E63ACE" w:rsidRDefault="00E63ACE" w:rsidP="00E63ACE">
      <w:pPr>
        <w:pStyle w:val="a3"/>
        <w:spacing w:line="276" w:lineRule="auto"/>
        <w:ind w:left="-266"/>
        <w:jc w:val="both"/>
        <w:rPr>
          <w:sz w:val="28"/>
          <w:szCs w:val="28"/>
        </w:rPr>
      </w:pPr>
      <w:proofErr w:type="spellStart"/>
      <w:r>
        <w:rPr>
          <w:sz w:val="28"/>
          <w:szCs w:val="28"/>
        </w:rPr>
        <w:t>Picrotoxine</w:t>
      </w:r>
      <w:proofErr w:type="spellEnd"/>
      <w:r>
        <w:rPr>
          <w:sz w:val="28"/>
          <w:szCs w:val="28"/>
        </w:rPr>
        <w:t xml:space="preserve"> – </w:t>
      </w:r>
      <w:proofErr w:type="spellStart"/>
      <w:r>
        <w:rPr>
          <w:sz w:val="28"/>
          <w:szCs w:val="28"/>
        </w:rPr>
        <w:t>Lobeline</w:t>
      </w:r>
      <w:proofErr w:type="spellEnd"/>
      <w:r>
        <w:rPr>
          <w:sz w:val="28"/>
          <w:szCs w:val="28"/>
        </w:rPr>
        <w:t xml:space="preserve"> – </w:t>
      </w:r>
      <w:proofErr w:type="spellStart"/>
      <w:r>
        <w:rPr>
          <w:sz w:val="28"/>
          <w:szCs w:val="28"/>
        </w:rPr>
        <w:t>Pentylene</w:t>
      </w:r>
      <w:proofErr w:type="spellEnd"/>
      <w:r>
        <w:rPr>
          <w:sz w:val="28"/>
          <w:szCs w:val="28"/>
        </w:rPr>
        <w:t xml:space="preserve"> </w:t>
      </w:r>
      <w:proofErr w:type="spellStart"/>
      <w:r>
        <w:rPr>
          <w:sz w:val="28"/>
          <w:szCs w:val="28"/>
        </w:rPr>
        <w:t>Tetraol</w:t>
      </w:r>
      <w:proofErr w:type="spellEnd"/>
      <w:r>
        <w:rPr>
          <w:sz w:val="28"/>
          <w:szCs w:val="28"/>
        </w:rPr>
        <w:t xml:space="preserve"> – </w:t>
      </w:r>
      <w:proofErr w:type="spellStart"/>
      <w:r>
        <w:rPr>
          <w:sz w:val="28"/>
          <w:szCs w:val="28"/>
        </w:rPr>
        <w:t>Nickethamide</w:t>
      </w:r>
      <w:proofErr w:type="spellEnd"/>
      <w:r>
        <w:rPr>
          <w:sz w:val="28"/>
          <w:szCs w:val="28"/>
        </w:rPr>
        <w:t xml:space="preserve"> –</w:t>
      </w:r>
      <w:proofErr w:type="spellStart"/>
      <w:r>
        <w:rPr>
          <w:sz w:val="28"/>
          <w:szCs w:val="28"/>
        </w:rPr>
        <w:t>Bemigride</w:t>
      </w:r>
      <w:proofErr w:type="spellEnd"/>
      <w:r>
        <w:rPr>
          <w:sz w:val="28"/>
          <w:szCs w:val="28"/>
        </w:rPr>
        <w:t>-</w:t>
      </w:r>
    </w:p>
    <w:p w:rsidR="00E63ACE" w:rsidRDefault="00E63ACE" w:rsidP="00E63ACE">
      <w:pPr>
        <w:pStyle w:val="a3"/>
        <w:spacing w:line="276" w:lineRule="auto"/>
        <w:ind w:left="-266"/>
        <w:jc w:val="both"/>
        <w:rPr>
          <w:sz w:val="28"/>
          <w:szCs w:val="28"/>
          <w:rtl/>
        </w:rPr>
      </w:pPr>
      <w:proofErr w:type="spellStart"/>
      <w:r>
        <w:rPr>
          <w:sz w:val="28"/>
          <w:szCs w:val="28"/>
        </w:rPr>
        <w:t>Amiphenazole</w:t>
      </w:r>
      <w:proofErr w:type="spellEnd"/>
      <w:r>
        <w:rPr>
          <w:sz w:val="28"/>
          <w:szCs w:val="28"/>
        </w:rPr>
        <w:t xml:space="preserve"> – </w:t>
      </w:r>
      <w:proofErr w:type="spellStart"/>
      <w:r>
        <w:rPr>
          <w:sz w:val="28"/>
          <w:szCs w:val="28"/>
        </w:rPr>
        <w:t>Doxapram</w:t>
      </w:r>
      <w:proofErr w:type="spellEnd"/>
      <w:r>
        <w:rPr>
          <w:sz w:val="28"/>
          <w:szCs w:val="28"/>
        </w:rPr>
        <w:t xml:space="preserve"> – Camphor                        </w:t>
      </w:r>
    </w:p>
    <w:p w:rsidR="00E63ACE" w:rsidRDefault="00E63ACE" w:rsidP="00E63ACE">
      <w:pPr>
        <w:pStyle w:val="a3"/>
        <w:spacing w:line="276" w:lineRule="auto"/>
        <w:ind w:left="-525"/>
        <w:jc w:val="both"/>
        <w:rPr>
          <w:sz w:val="28"/>
          <w:szCs w:val="28"/>
          <w:rtl/>
        </w:rPr>
      </w:pPr>
      <w:r>
        <w:rPr>
          <w:rFonts w:hint="cs"/>
          <w:sz w:val="28"/>
          <w:szCs w:val="28"/>
          <w:rtl/>
        </w:rPr>
        <w:t xml:space="preserve">ج. </w:t>
      </w:r>
      <w:r w:rsidRPr="007920BD">
        <w:rPr>
          <w:rFonts w:ascii="Simplified Arabic" w:hAnsi="Simplified Arabic" w:cs="Simplified Arabic" w:hint="cs"/>
          <w:sz w:val="28"/>
          <w:szCs w:val="28"/>
          <w:rtl/>
        </w:rPr>
        <w:t>منبهات النخاع الشوكي</w:t>
      </w:r>
      <w:r>
        <w:rPr>
          <w:rFonts w:hint="cs"/>
          <w:sz w:val="28"/>
          <w:szCs w:val="28"/>
          <w:rtl/>
        </w:rPr>
        <w:t>:</w:t>
      </w:r>
    </w:p>
    <w:p w:rsidR="00E63ACE" w:rsidRDefault="00E63ACE" w:rsidP="007920BD">
      <w:pPr>
        <w:pStyle w:val="a3"/>
        <w:spacing w:line="276" w:lineRule="auto"/>
        <w:ind w:left="-266"/>
        <w:jc w:val="both"/>
        <w:rPr>
          <w:sz w:val="28"/>
          <w:szCs w:val="28"/>
          <w:rtl/>
        </w:rPr>
      </w:pPr>
      <w:r>
        <w:rPr>
          <w:sz w:val="28"/>
          <w:szCs w:val="28"/>
        </w:rPr>
        <w:t xml:space="preserve">Strychnine                                           </w:t>
      </w:r>
    </w:p>
    <w:p w:rsidR="008D7D88" w:rsidRDefault="008D7D88" w:rsidP="007920BD">
      <w:pPr>
        <w:pStyle w:val="a3"/>
        <w:spacing w:line="276" w:lineRule="auto"/>
        <w:ind w:left="-808"/>
        <w:jc w:val="both"/>
        <w:rPr>
          <w:b/>
          <w:bCs/>
          <w:i/>
          <w:iCs/>
          <w:sz w:val="32"/>
          <w:szCs w:val="32"/>
          <w:rtl/>
        </w:rPr>
      </w:pPr>
      <w:r w:rsidRPr="008D7D88">
        <w:rPr>
          <w:rFonts w:hint="cs"/>
          <w:b/>
          <w:bCs/>
          <w:i/>
          <w:iCs/>
          <w:sz w:val="32"/>
          <w:szCs w:val="32"/>
          <w:rtl/>
        </w:rPr>
        <w:t>سنتناول بعضاً منها:</w:t>
      </w:r>
    </w:p>
    <w:p w:rsidR="008D7D88" w:rsidRPr="008D7D88" w:rsidRDefault="008D7D88" w:rsidP="007920BD">
      <w:pPr>
        <w:pStyle w:val="a3"/>
        <w:spacing w:line="276" w:lineRule="auto"/>
        <w:ind w:left="-808"/>
        <w:jc w:val="both"/>
        <w:rPr>
          <w:b/>
          <w:bCs/>
          <w:i/>
          <w:iCs/>
          <w:sz w:val="32"/>
          <w:szCs w:val="32"/>
          <w:rtl/>
        </w:rPr>
      </w:pPr>
    </w:p>
    <w:p w:rsidR="008D7D88" w:rsidRPr="007920BD" w:rsidRDefault="008D7D88" w:rsidP="007920BD">
      <w:pPr>
        <w:pStyle w:val="a3"/>
        <w:numPr>
          <w:ilvl w:val="0"/>
          <w:numId w:val="3"/>
        </w:numPr>
        <w:spacing w:line="276" w:lineRule="auto"/>
        <w:jc w:val="both"/>
        <w:rPr>
          <w:rFonts w:ascii="Simplified Arabic" w:hAnsi="Simplified Arabic" w:cs="Simplified Arabic"/>
          <w:sz w:val="28"/>
          <w:szCs w:val="28"/>
        </w:rPr>
      </w:pPr>
      <w:proofErr w:type="spellStart"/>
      <w:r>
        <w:rPr>
          <w:rFonts w:hint="cs"/>
          <w:b/>
          <w:bCs/>
          <w:sz w:val="28"/>
          <w:szCs w:val="28"/>
          <w:rtl/>
        </w:rPr>
        <w:t>الأمفيتامين</w:t>
      </w:r>
      <w:proofErr w:type="spellEnd"/>
      <w:r>
        <w:rPr>
          <w:rFonts w:hint="cs"/>
          <w:b/>
          <w:bCs/>
          <w:sz w:val="28"/>
          <w:szCs w:val="28"/>
          <w:rtl/>
        </w:rPr>
        <w:t xml:space="preserve"> </w:t>
      </w:r>
      <w:r>
        <w:rPr>
          <w:b/>
          <w:bCs/>
          <w:sz w:val="28"/>
          <w:szCs w:val="28"/>
        </w:rPr>
        <w:t>(</w:t>
      </w:r>
      <w:r w:rsidRPr="007920BD">
        <w:rPr>
          <w:sz w:val="28"/>
          <w:szCs w:val="28"/>
        </w:rPr>
        <w:t>Amphetamine</w:t>
      </w:r>
      <w:proofErr w:type="gramStart"/>
      <w:r w:rsidRPr="007920BD">
        <w:rPr>
          <w:sz w:val="28"/>
          <w:szCs w:val="28"/>
        </w:rPr>
        <w:t>)</w:t>
      </w:r>
      <w:r w:rsidR="00373847">
        <w:rPr>
          <w:rFonts w:hint="cs"/>
          <w:sz w:val="28"/>
          <w:szCs w:val="28"/>
          <w:rtl/>
        </w:rPr>
        <w:t xml:space="preserve">: </w:t>
      </w:r>
      <w:r w:rsidRPr="007920BD">
        <w:rPr>
          <w:rFonts w:ascii="Simplified Arabic" w:hAnsi="Simplified Arabic" w:cs="Simplified Arabic"/>
          <w:sz w:val="28"/>
          <w:szCs w:val="28"/>
          <w:rtl/>
        </w:rPr>
        <w:t xml:space="preserve"> دواء</w:t>
      </w:r>
      <w:proofErr w:type="gramEnd"/>
      <w:r w:rsidRPr="007920BD">
        <w:rPr>
          <w:rFonts w:ascii="Simplified Arabic" w:hAnsi="Simplified Arabic" w:cs="Simplified Arabic"/>
          <w:sz w:val="28"/>
          <w:szCs w:val="28"/>
          <w:rtl/>
        </w:rPr>
        <w:t xml:space="preserve"> منبه يستعمل كمنشط (ي</w:t>
      </w:r>
      <w:r w:rsidR="00AC2DE7" w:rsidRPr="007920BD">
        <w:rPr>
          <w:rFonts w:ascii="Simplified Arabic" w:hAnsi="Simplified Arabic" w:cs="Simplified Arabic"/>
          <w:sz w:val="28"/>
          <w:szCs w:val="28"/>
          <w:rtl/>
        </w:rPr>
        <w:t>ُ</w:t>
      </w:r>
      <w:r w:rsidRPr="007920BD">
        <w:rPr>
          <w:rFonts w:ascii="Simplified Arabic" w:hAnsi="Simplified Arabic" w:cs="Simplified Arabic"/>
          <w:sz w:val="28"/>
          <w:szCs w:val="28"/>
          <w:rtl/>
        </w:rPr>
        <w:t xml:space="preserve">ظهر </w:t>
      </w:r>
      <w:proofErr w:type="spellStart"/>
      <w:r w:rsidR="00AC2DE7" w:rsidRPr="007920BD">
        <w:rPr>
          <w:rFonts w:ascii="Simplified Arabic" w:hAnsi="Simplified Arabic" w:cs="Simplified Arabic"/>
          <w:sz w:val="28"/>
          <w:szCs w:val="28"/>
          <w:rtl/>
        </w:rPr>
        <w:t>الأمفيتامين</w:t>
      </w:r>
      <w:proofErr w:type="spellEnd"/>
      <w:r w:rsidR="00AC2DE7" w:rsidRPr="007920BD">
        <w:rPr>
          <w:rFonts w:ascii="Simplified Arabic" w:hAnsi="Simplified Arabic" w:cs="Simplified Arabic"/>
          <w:sz w:val="28"/>
          <w:szCs w:val="28"/>
          <w:rtl/>
        </w:rPr>
        <w:t xml:space="preserve"> تأثيرات عصبية وسريرية تماثل تماماً تأثيرات الكوكائين) لمن يعاني من بعض الإحباطات النفسية (منبه لوظائف الدماغ) وإن تأثيرات </w:t>
      </w:r>
      <w:proofErr w:type="spellStart"/>
      <w:r w:rsidR="00AC2DE7" w:rsidRPr="007920BD">
        <w:rPr>
          <w:rFonts w:ascii="Simplified Arabic" w:hAnsi="Simplified Arabic" w:cs="Simplified Arabic"/>
          <w:sz w:val="28"/>
          <w:szCs w:val="28"/>
          <w:rtl/>
        </w:rPr>
        <w:t>الأمفيتامين</w:t>
      </w:r>
      <w:proofErr w:type="spellEnd"/>
      <w:r w:rsidR="00AC2DE7" w:rsidRPr="007920BD">
        <w:rPr>
          <w:rFonts w:ascii="Simplified Arabic" w:hAnsi="Simplified Arabic" w:cs="Simplified Arabic"/>
          <w:sz w:val="28"/>
          <w:szCs w:val="28"/>
          <w:rtl/>
        </w:rPr>
        <w:t xml:space="preserve"> تظهر بتحرر </w:t>
      </w:r>
      <w:proofErr w:type="spellStart"/>
      <w:r w:rsidR="00AC2DE7" w:rsidRPr="007920BD">
        <w:rPr>
          <w:rFonts w:ascii="Simplified Arabic" w:hAnsi="Simplified Arabic" w:cs="Simplified Arabic"/>
          <w:sz w:val="28"/>
          <w:szCs w:val="28"/>
          <w:rtl/>
        </w:rPr>
        <w:t>الكاتيكول</w:t>
      </w:r>
      <w:proofErr w:type="spellEnd"/>
      <w:r w:rsidR="00AC2DE7" w:rsidRPr="007920BD">
        <w:rPr>
          <w:rFonts w:ascii="Simplified Arabic" w:hAnsi="Simplified Arabic" w:cs="Simplified Arabic"/>
          <w:sz w:val="28"/>
          <w:szCs w:val="28"/>
          <w:rtl/>
        </w:rPr>
        <w:t xml:space="preserve"> أمين بآلية غير مباشرة وهو من المركبات المحدثة للاعتياد والإدمان الدوائي بسرعة (يؤثر على التشكيلات الشبكية للدماغ المتوسط إذ يحرر </w:t>
      </w:r>
      <w:proofErr w:type="spellStart"/>
      <w:r w:rsidR="00AC2DE7" w:rsidRPr="007920BD">
        <w:rPr>
          <w:rFonts w:ascii="Simplified Arabic" w:hAnsi="Simplified Arabic" w:cs="Simplified Arabic"/>
          <w:sz w:val="28"/>
          <w:szCs w:val="28"/>
          <w:rtl/>
        </w:rPr>
        <w:t>النورأدرينالين</w:t>
      </w:r>
      <w:proofErr w:type="spellEnd"/>
      <w:r w:rsidR="00AC2DE7" w:rsidRPr="007920BD">
        <w:rPr>
          <w:rFonts w:ascii="Simplified Arabic" w:hAnsi="Simplified Arabic" w:cs="Simplified Arabic"/>
          <w:sz w:val="28"/>
          <w:szCs w:val="28"/>
          <w:rtl/>
        </w:rPr>
        <w:t xml:space="preserve"> </w:t>
      </w:r>
      <w:proofErr w:type="spellStart"/>
      <w:r w:rsidR="00AC2DE7" w:rsidRPr="007920BD">
        <w:rPr>
          <w:rFonts w:ascii="Simplified Arabic" w:hAnsi="Simplified Arabic" w:cs="Simplified Arabic"/>
          <w:sz w:val="28"/>
          <w:szCs w:val="28"/>
          <w:rtl/>
        </w:rPr>
        <w:t>والدوبامين</w:t>
      </w:r>
      <w:proofErr w:type="spellEnd"/>
      <w:r w:rsidR="00AC2DE7" w:rsidRPr="007920BD">
        <w:rPr>
          <w:rFonts w:ascii="Simplified Arabic" w:hAnsi="Simplified Arabic" w:cs="Simplified Arabic"/>
          <w:sz w:val="28"/>
          <w:szCs w:val="28"/>
          <w:rtl/>
        </w:rPr>
        <w:t xml:space="preserve"> من خلاياها فيقوم بفعله المنبه المركزي). ويحصر أو يثبط بشكل جزئي أيضاً </w:t>
      </w:r>
      <w:proofErr w:type="spellStart"/>
      <w:r w:rsidR="00AC2DE7" w:rsidRPr="007920BD">
        <w:rPr>
          <w:rFonts w:ascii="Simplified Arabic" w:hAnsi="Simplified Arabic" w:cs="Simplified Arabic"/>
          <w:sz w:val="28"/>
          <w:szCs w:val="28"/>
          <w:rtl/>
        </w:rPr>
        <w:t>الأوكسيداز</w:t>
      </w:r>
      <w:proofErr w:type="spellEnd"/>
      <w:r w:rsidR="00AC2DE7" w:rsidRPr="007920BD">
        <w:rPr>
          <w:rFonts w:ascii="Simplified Arabic" w:hAnsi="Simplified Arabic" w:cs="Simplified Arabic"/>
          <w:sz w:val="28"/>
          <w:szCs w:val="28"/>
          <w:rtl/>
        </w:rPr>
        <w:t xml:space="preserve"> أحادي الأمين </w:t>
      </w:r>
      <w:r w:rsidR="00AC2DE7" w:rsidRPr="007920BD">
        <w:rPr>
          <w:rFonts w:ascii="Simplified Arabic" w:hAnsi="Simplified Arabic" w:cs="Simplified Arabic"/>
          <w:sz w:val="28"/>
          <w:szCs w:val="28"/>
        </w:rPr>
        <w:t>"MAO"</w:t>
      </w:r>
      <w:r w:rsidR="00AC2DE7" w:rsidRPr="007920BD">
        <w:rPr>
          <w:rFonts w:ascii="Simplified Arabic" w:hAnsi="Simplified Arabic" w:cs="Simplified Arabic"/>
          <w:sz w:val="28"/>
          <w:szCs w:val="28"/>
          <w:rtl/>
        </w:rPr>
        <w:t xml:space="preserve"> حيث تثبط نشاط هذه </w:t>
      </w:r>
      <w:proofErr w:type="spellStart"/>
      <w:r w:rsidR="00AC2DE7" w:rsidRPr="007920BD">
        <w:rPr>
          <w:rFonts w:ascii="Simplified Arabic" w:hAnsi="Simplified Arabic" w:cs="Simplified Arabic"/>
          <w:sz w:val="28"/>
          <w:szCs w:val="28"/>
          <w:rtl/>
        </w:rPr>
        <w:t>النزيم</w:t>
      </w:r>
      <w:proofErr w:type="spellEnd"/>
      <w:r w:rsidR="00AC2DE7" w:rsidRPr="007920BD">
        <w:rPr>
          <w:rFonts w:ascii="Simplified Arabic" w:hAnsi="Simplified Arabic" w:cs="Simplified Arabic"/>
          <w:sz w:val="28"/>
          <w:szCs w:val="28"/>
          <w:rtl/>
        </w:rPr>
        <w:t xml:space="preserve"> في مستوى الخلايا العصبية وبالتالي ينجم عنه تثبيط</w:t>
      </w:r>
      <w:r w:rsidR="007920BD" w:rsidRPr="007920BD">
        <w:rPr>
          <w:rFonts w:ascii="Simplified Arabic" w:hAnsi="Simplified Arabic" w:cs="Simplified Arabic"/>
          <w:sz w:val="28"/>
          <w:szCs w:val="28"/>
          <w:rtl/>
        </w:rPr>
        <w:t xml:space="preserve"> استقلاب الأمينات الدماغية مما يؤدي إلى ارتفاع مستوى </w:t>
      </w:r>
      <w:proofErr w:type="spellStart"/>
      <w:r w:rsidR="007920BD" w:rsidRPr="007920BD">
        <w:rPr>
          <w:rFonts w:ascii="Simplified Arabic" w:hAnsi="Simplified Arabic" w:cs="Simplified Arabic"/>
          <w:sz w:val="28"/>
          <w:szCs w:val="28"/>
          <w:rtl/>
        </w:rPr>
        <w:t>النورأدرينالين</w:t>
      </w:r>
      <w:proofErr w:type="spellEnd"/>
      <w:r w:rsidR="007920BD" w:rsidRPr="007920BD">
        <w:rPr>
          <w:rFonts w:ascii="Simplified Arabic" w:hAnsi="Simplified Arabic" w:cs="Simplified Arabic"/>
          <w:sz w:val="28"/>
          <w:szCs w:val="28"/>
          <w:rtl/>
        </w:rPr>
        <w:t xml:space="preserve"> </w:t>
      </w:r>
      <w:proofErr w:type="spellStart"/>
      <w:r w:rsidR="007920BD" w:rsidRPr="007920BD">
        <w:rPr>
          <w:rFonts w:ascii="Simplified Arabic" w:hAnsi="Simplified Arabic" w:cs="Simplified Arabic"/>
          <w:sz w:val="28"/>
          <w:szCs w:val="28"/>
          <w:rtl/>
        </w:rPr>
        <w:t>والتيرامين</w:t>
      </w:r>
      <w:proofErr w:type="spellEnd"/>
      <w:r w:rsidR="007920BD" w:rsidRPr="007920BD">
        <w:rPr>
          <w:rFonts w:ascii="Simplified Arabic" w:hAnsi="Simplified Arabic" w:cs="Simplified Arabic"/>
          <w:sz w:val="28"/>
          <w:szCs w:val="28"/>
          <w:rtl/>
        </w:rPr>
        <w:t xml:space="preserve"> </w:t>
      </w:r>
      <w:proofErr w:type="spellStart"/>
      <w:r w:rsidR="007920BD" w:rsidRPr="007920BD">
        <w:rPr>
          <w:rFonts w:ascii="Simplified Arabic" w:hAnsi="Simplified Arabic" w:cs="Simplified Arabic"/>
          <w:sz w:val="28"/>
          <w:szCs w:val="28"/>
          <w:rtl/>
        </w:rPr>
        <w:t>والسيروتونين</w:t>
      </w:r>
      <w:proofErr w:type="spellEnd"/>
      <w:r w:rsidR="007920BD" w:rsidRPr="007920BD">
        <w:rPr>
          <w:rFonts w:ascii="Simplified Arabic" w:hAnsi="Simplified Arabic" w:cs="Simplified Arabic"/>
          <w:sz w:val="28"/>
          <w:szCs w:val="28"/>
          <w:rtl/>
        </w:rPr>
        <w:t xml:space="preserve"> </w:t>
      </w:r>
      <w:proofErr w:type="spellStart"/>
      <w:r w:rsidR="007920BD" w:rsidRPr="007920BD">
        <w:rPr>
          <w:rFonts w:ascii="Simplified Arabic" w:hAnsi="Simplified Arabic" w:cs="Simplified Arabic"/>
          <w:sz w:val="28"/>
          <w:szCs w:val="28"/>
          <w:rtl/>
        </w:rPr>
        <w:t>والتريبتامين</w:t>
      </w:r>
      <w:proofErr w:type="spellEnd"/>
      <w:r w:rsidR="007920BD" w:rsidRPr="007920BD">
        <w:rPr>
          <w:rFonts w:ascii="Simplified Arabic" w:hAnsi="Simplified Arabic" w:cs="Simplified Arabic"/>
          <w:sz w:val="28"/>
          <w:szCs w:val="28"/>
          <w:rtl/>
        </w:rPr>
        <w:t>).</w:t>
      </w:r>
    </w:p>
    <w:p w:rsidR="007920BD" w:rsidRDefault="007920BD" w:rsidP="007920BD">
      <w:pPr>
        <w:pStyle w:val="a3"/>
        <w:spacing w:line="276" w:lineRule="auto"/>
        <w:ind w:left="-448"/>
        <w:jc w:val="both"/>
        <w:rPr>
          <w:rFonts w:ascii="Simplified Arabic" w:hAnsi="Simplified Arabic" w:cs="Simplified Arabic"/>
          <w:sz w:val="28"/>
          <w:szCs w:val="28"/>
          <w:rtl/>
          <w:lang w:bidi="ar-SY"/>
        </w:rPr>
      </w:pPr>
      <w:r w:rsidRPr="007920BD">
        <w:rPr>
          <w:rFonts w:ascii="Simplified Arabic" w:hAnsi="Simplified Arabic" w:cs="Simplified Arabic"/>
          <w:sz w:val="28"/>
          <w:szCs w:val="28"/>
          <w:rtl/>
        </w:rPr>
        <w:t xml:space="preserve">   وبالرغم من آليات التأثير المختلفة</w:t>
      </w:r>
      <w:r w:rsidR="00B5546C">
        <w:rPr>
          <w:rFonts w:ascii="Simplified Arabic" w:hAnsi="Simplified Arabic" w:cs="Simplified Arabic" w:hint="cs"/>
          <w:sz w:val="28"/>
          <w:szCs w:val="28"/>
          <w:rtl/>
        </w:rPr>
        <w:t xml:space="preserve"> فإن التأثيرات السلوكية </w:t>
      </w:r>
      <w:proofErr w:type="spellStart"/>
      <w:r w:rsidR="00B5546C">
        <w:rPr>
          <w:rFonts w:ascii="Simplified Arabic" w:hAnsi="Simplified Arabic" w:cs="Simplified Arabic" w:hint="cs"/>
          <w:sz w:val="28"/>
          <w:szCs w:val="28"/>
          <w:rtl/>
        </w:rPr>
        <w:t>للأمفيتامين</w:t>
      </w:r>
      <w:proofErr w:type="spellEnd"/>
      <w:r w:rsidR="00B5546C">
        <w:rPr>
          <w:rFonts w:ascii="Simplified Arabic" w:hAnsi="Simplified Arabic" w:cs="Simplified Arabic" w:hint="cs"/>
          <w:sz w:val="28"/>
          <w:szCs w:val="28"/>
          <w:rtl/>
        </w:rPr>
        <w:t xml:space="preserve"> تشبه تأثيرات الكوكائين السلوكية أيضاً (ينبه قشر الدماغ بآلية مباشرة ويزيد النشاط الفكري والحركي والجسمي). ويستعمل </w:t>
      </w:r>
      <w:proofErr w:type="spellStart"/>
      <w:r w:rsidR="00B5546C">
        <w:rPr>
          <w:rFonts w:ascii="Simplified Arabic" w:hAnsi="Simplified Arabic" w:cs="Simplified Arabic" w:hint="cs"/>
          <w:sz w:val="28"/>
          <w:szCs w:val="28"/>
          <w:rtl/>
        </w:rPr>
        <w:t>الأمفيتامين</w:t>
      </w:r>
      <w:proofErr w:type="spellEnd"/>
      <w:r w:rsidR="00B5546C">
        <w:rPr>
          <w:rFonts w:ascii="Simplified Arabic" w:hAnsi="Simplified Arabic" w:cs="Simplified Arabic" w:hint="cs"/>
          <w:sz w:val="28"/>
          <w:szCs w:val="28"/>
          <w:rtl/>
        </w:rPr>
        <w:t xml:space="preserve"> لتقليل التعب والإجهاد وزيادة النشاط الجسمي وهذا ما يدعو لتعاطي </w:t>
      </w:r>
      <w:proofErr w:type="spellStart"/>
      <w:r w:rsidR="00B5546C">
        <w:rPr>
          <w:rFonts w:ascii="Simplified Arabic" w:hAnsi="Simplified Arabic" w:cs="Simplified Arabic" w:hint="cs"/>
          <w:sz w:val="28"/>
          <w:szCs w:val="28"/>
          <w:rtl/>
        </w:rPr>
        <w:t>الأمفيتامين</w:t>
      </w:r>
      <w:proofErr w:type="spellEnd"/>
      <w:r w:rsidR="00B5546C">
        <w:rPr>
          <w:rFonts w:ascii="Simplified Arabic" w:hAnsi="Simplified Arabic" w:cs="Simplified Arabic" w:hint="cs"/>
          <w:sz w:val="28"/>
          <w:szCs w:val="28"/>
          <w:rtl/>
        </w:rPr>
        <w:t xml:space="preserve"> من قبل بعض الطلاب في فترة الامتحانات بغية إطالة فترة اليقظة عندهم (يستعمله الرياضيين كمادة منشطة) وكذلك يستعمل من قبل بعض العمال في فترات العمل الليلي لنفس السبب، أو لعلاج النوم الذي لا يقاوم، كما يستعمل من قبل </w:t>
      </w:r>
      <w:r w:rsidR="00B5546C">
        <w:rPr>
          <w:rFonts w:ascii="Simplified Arabic" w:hAnsi="Simplified Arabic" w:cs="Simplified Arabic" w:hint="cs"/>
          <w:sz w:val="28"/>
          <w:szCs w:val="28"/>
          <w:rtl/>
        </w:rPr>
        <w:lastRenderedPageBreak/>
        <w:t xml:space="preserve">البعض رغبة في تقليل الوزن (يفقد الشهية بواسطة حصر مراكز الشهية فيما تحت المهاد الوحشي فيثبط الرغبة نحو تناول الطعام وليس له تأثير على مركز الشبع. وكذلك ينقص من حدة حس الشم والذوق الضروريين لفتح الشهية. إضافة إلى أن المريض ينسى تناول الطعام بسب انشغاله بالنشاطات الفكرية والحسية نتيجة تنبيه </w:t>
      </w:r>
      <w:r w:rsidR="00B5546C">
        <w:rPr>
          <w:rFonts w:ascii="Simplified Arabic" w:hAnsi="Simplified Arabic" w:cs="Simplified Arabic"/>
          <w:sz w:val="28"/>
          <w:szCs w:val="28"/>
        </w:rPr>
        <w:t>C</w:t>
      </w:r>
      <w:r w:rsidR="00DE211D">
        <w:rPr>
          <w:rFonts w:ascii="Simplified Arabic" w:hAnsi="Simplified Arabic" w:cs="Simplified Arabic"/>
          <w:sz w:val="28"/>
          <w:szCs w:val="28"/>
        </w:rPr>
        <w:t>.N.S</w:t>
      </w:r>
      <w:r w:rsidR="00DE211D">
        <w:rPr>
          <w:rFonts w:ascii="Simplified Arabic" w:hAnsi="Simplified Arabic" w:cs="Simplified Arabic" w:hint="cs"/>
          <w:sz w:val="28"/>
          <w:szCs w:val="28"/>
          <w:rtl/>
        </w:rPr>
        <w:t xml:space="preserve"> وقشر الدماغ لدرجة يحصل فيها إهمال لتناول الطعام ولا يشعر بالجوع. ولكن التحمل يتطور بشكل سريع وخلال </w:t>
      </w:r>
      <w:r w:rsidR="00711844">
        <w:rPr>
          <w:rFonts w:ascii="Simplified Arabic" w:hAnsi="Simplified Arabic" w:cs="Simplified Arabic"/>
          <w:sz w:val="28"/>
          <w:szCs w:val="28"/>
          <w:lang w:bidi="ar-SY"/>
        </w:rPr>
        <w:t>1-2</w:t>
      </w:r>
      <w:r w:rsidR="00711844">
        <w:rPr>
          <w:rFonts w:ascii="Simplified Arabic" w:hAnsi="Simplified Arabic" w:cs="Simplified Arabic" w:hint="cs"/>
          <w:sz w:val="28"/>
          <w:szCs w:val="28"/>
          <w:rtl/>
          <w:lang w:bidi="ar-SY"/>
        </w:rPr>
        <w:t xml:space="preserve"> أسبوع يختفي تثبيط الشهية على الرغم من استمرار استخدام الدواء) يحدث الشمق بواسطة </w:t>
      </w:r>
      <w:proofErr w:type="spellStart"/>
      <w:r w:rsidR="00711844">
        <w:rPr>
          <w:rFonts w:ascii="Simplified Arabic" w:hAnsi="Simplified Arabic" w:cs="Simplified Arabic" w:hint="cs"/>
          <w:sz w:val="28"/>
          <w:szCs w:val="28"/>
          <w:rtl/>
          <w:lang w:bidi="ar-SY"/>
        </w:rPr>
        <w:t>الأمفيتامين</w:t>
      </w:r>
      <w:proofErr w:type="spellEnd"/>
      <w:r w:rsidR="00711844">
        <w:rPr>
          <w:rFonts w:ascii="Simplified Arabic" w:hAnsi="Simplified Arabic" w:cs="Simplified Arabic" w:hint="cs"/>
          <w:sz w:val="28"/>
          <w:szCs w:val="28"/>
          <w:rtl/>
          <w:lang w:bidi="ar-SY"/>
        </w:rPr>
        <w:t xml:space="preserve"> ويدوم </w:t>
      </w:r>
      <w:r w:rsidR="00711844">
        <w:rPr>
          <w:rFonts w:ascii="Simplified Arabic" w:hAnsi="Simplified Arabic" w:cs="Simplified Arabic"/>
          <w:sz w:val="28"/>
          <w:szCs w:val="28"/>
          <w:lang w:bidi="ar-SY"/>
        </w:rPr>
        <w:t>4-6</w:t>
      </w:r>
      <w:r w:rsidR="00711844">
        <w:rPr>
          <w:rFonts w:ascii="Simplified Arabic" w:hAnsi="Simplified Arabic" w:cs="Simplified Arabic" w:hint="cs"/>
          <w:sz w:val="28"/>
          <w:szCs w:val="28"/>
          <w:rtl/>
          <w:lang w:bidi="ar-SY"/>
        </w:rPr>
        <w:t xml:space="preserve"> ساعات، أطول </w:t>
      </w:r>
      <w:proofErr w:type="gramStart"/>
      <w:r w:rsidR="00711844">
        <w:rPr>
          <w:rFonts w:ascii="Simplified Arabic" w:hAnsi="Simplified Arabic" w:cs="Simplified Arabic" w:hint="cs"/>
          <w:sz w:val="28"/>
          <w:szCs w:val="28"/>
          <w:rtl/>
          <w:lang w:bidi="ar-SY"/>
        </w:rPr>
        <w:t>ب</w:t>
      </w:r>
      <w:r w:rsidR="00711844">
        <w:rPr>
          <w:rFonts w:ascii="Simplified Arabic" w:hAnsi="Simplified Arabic" w:cs="Simplified Arabic"/>
          <w:sz w:val="28"/>
          <w:szCs w:val="28"/>
          <w:lang w:bidi="ar-SY"/>
        </w:rPr>
        <w:t>4</w:t>
      </w:r>
      <w:proofErr w:type="gramEnd"/>
      <w:r w:rsidR="00711844">
        <w:rPr>
          <w:rFonts w:ascii="Simplified Arabic" w:hAnsi="Simplified Arabic" w:cs="Simplified Arabic"/>
          <w:sz w:val="28"/>
          <w:szCs w:val="28"/>
          <w:lang w:bidi="ar-SY"/>
        </w:rPr>
        <w:t>-8</w:t>
      </w:r>
      <w:r w:rsidR="00711844">
        <w:rPr>
          <w:rFonts w:ascii="Simplified Arabic" w:hAnsi="Simplified Arabic" w:cs="Simplified Arabic" w:hint="cs"/>
          <w:sz w:val="28"/>
          <w:szCs w:val="28"/>
          <w:rtl/>
          <w:lang w:bidi="ar-SY"/>
        </w:rPr>
        <w:t xml:space="preserve"> مرات من مدة تأثير الكوكائين، ويحدث كلاهما اعتماداً وتحملاً.</w:t>
      </w:r>
    </w:p>
    <w:p w:rsidR="00711844" w:rsidRPr="00294F83" w:rsidRDefault="00711844" w:rsidP="007920BD">
      <w:pPr>
        <w:pStyle w:val="a3"/>
        <w:spacing w:line="276" w:lineRule="auto"/>
        <w:ind w:left="-448"/>
        <w:jc w:val="both"/>
        <w:rPr>
          <w:rFonts w:ascii="Simplified Arabic" w:hAnsi="Simplified Arabic" w:cs="Simplified Arabic"/>
          <w:b/>
          <w:bCs/>
          <w:sz w:val="32"/>
          <w:szCs w:val="32"/>
          <w:rtl/>
          <w:lang w:bidi="ar-SY"/>
        </w:rPr>
      </w:pPr>
      <w:r w:rsidRPr="00294F83">
        <w:rPr>
          <w:rFonts w:ascii="Simplified Arabic" w:hAnsi="Simplified Arabic" w:cs="Simplified Arabic" w:hint="cs"/>
          <w:b/>
          <w:bCs/>
          <w:sz w:val="32"/>
          <w:szCs w:val="32"/>
          <w:rtl/>
          <w:lang w:bidi="ar-SY"/>
        </w:rPr>
        <w:t xml:space="preserve">طريقة إعطاؤه: </w:t>
      </w:r>
    </w:p>
    <w:p w:rsidR="00711844" w:rsidRDefault="00711844" w:rsidP="007920BD">
      <w:pPr>
        <w:pStyle w:val="a3"/>
        <w:spacing w:line="276" w:lineRule="auto"/>
        <w:ind w:left="-448"/>
        <w:jc w:val="both"/>
        <w:rPr>
          <w:rFonts w:ascii="Simplified Arabic" w:hAnsi="Simplified Arabic" w:cs="Simplified Arabic"/>
          <w:sz w:val="28"/>
          <w:szCs w:val="28"/>
          <w:rtl/>
          <w:lang w:bidi="ar-SY"/>
        </w:rPr>
      </w:pPr>
      <w:r w:rsidRPr="00711844">
        <w:rPr>
          <w:rFonts w:ascii="Simplified Arabic" w:hAnsi="Simplified Arabic" w:cs="Simplified Arabic" w:hint="cs"/>
          <w:sz w:val="28"/>
          <w:szCs w:val="28"/>
          <w:rtl/>
          <w:lang w:bidi="ar-SY"/>
        </w:rPr>
        <w:t xml:space="preserve">  يؤخذ عادة عن طريق الفم (</w:t>
      </w:r>
      <w:proofErr w:type="spellStart"/>
      <w:r w:rsidRPr="00711844">
        <w:rPr>
          <w:rFonts w:ascii="Simplified Arabic" w:hAnsi="Simplified Arabic" w:cs="Simplified Arabic" w:hint="cs"/>
          <w:sz w:val="28"/>
          <w:szCs w:val="28"/>
          <w:rtl/>
          <w:lang w:bidi="ar-SY"/>
        </w:rPr>
        <w:t>يستقلب</w:t>
      </w:r>
      <w:proofErr w:type="spellEnd"/>
      <w:r w:rsidRPr="00711844">
        <w:rPr>
          <w:rFonts w:ascii="Simplified Arabic" w:hAnsi="Simplified Arabic" w:cs="Simplified Arabic" w:hint="cs"/>
          <w:sz w:val="28"/>
          <w:szCs w:val="28"/>
          <w:rtl/>
          <w:lang w:bidi="ar-SY"/>
        </w:rPr>
        <w:t xml:space="preserve"> في الكبد) وفي بعض</w:t>
      </w:r>
      <w:r>
        <w:rPr>
          <w:rFonts w:ascii="Simplified Arabic" w:hAnsi="Simplified Arabic" w:cs="Simplified Arabic" w:hint="cs"/>
          <w:sz w:val="28"/>
          <w:szCs w:val="28"/>
          <w:rtl/>
          <w:lang w:bidi="ar-SY"/>
        </w:rPr>
        <w:t xml:space="preserve"> ال</w:t>
      </w:r>
      <w:r w:rsidR="00B27E76">
        <w:rPr>
          <w:rFonts w:ascii="Simplified Arabic" w:hAnsi="Simplified Arabic" w:cs="Simplified Arabic" w:hint="cs"/>
          <w:sz w:val="28"/>
          <w:szCs w:val="28"/>
          <w:rtl/>
          <w:lang w:bidi="ar-SY"/>
        </w:rPr>
        <w:t>أ</w:t>
      </w:r>
      <w:r>
        <w:rPr>
          <w:rFonts w:ascii="Simplified Arabic" w:hAnsi="Simplified Arabic" w:cs="Simplified Arabic" w:hint="cs"/>
          <w:sz w:val="28"/>
          <w:szCs w:val="28"/>
          <w:rtl/>
          <w:lang w:bidi="ar-SY"/>
        </w:rPr>
        <w:t xml:space="preserve">حيان بواسطة الحقن بالوريد ويحصا الإدمان نتيجة استمرار تعاطيه، ويستعمل في حالة الإدمان على شكل مسحوق نشوقاً أو دخاناً إضافة للبلع عن طريق الفم أو الحقن بالوريد. وتختلف الكمية التي تظهر أعراض التسمم </w:t>
      </w:r>
      <w:proofErr w:type="spellStart"/>
      <w:r>
        <w:rPr>
          <w:rFonts w:ascii="Simplified Arabic" w:hAnsi="Simplified Arabic" w:cs="Simplified Arabic" w:hint="cs"/>
          <w:sz w:val="28"/>
          <w:szCs w:val="28"/>
          <w:rtl/>
          <w:lang w:bidi="ar-SY"/>
        </w:rPr>
        <w:t>بالأمفيتامين</w:t>
      </w:r>
      <w:proofErr w:type="spellEnd"/>
      <w:r>
        <w:rPr>
          <w:rFonts w:ascii="Simplified Arabic" w:hAnsi="Simplified Arabic" w:cs="Simplified Arabic" w:hint="cs"/>
          <w:sz w:val="28"/>
          <w:szCs w:val="28"/>
          <w:rtl/>
          <w:lang w:bidi="ar-SY"/>
        </w:rPr>
        <w:t xml:space="preserve"> تبعاً لإدمان الشخص عليه، وحيث إنه منبه للجهاز العصبي المركزي فإنه ينشط الجسم بقواه العضلية ويعطي شعوراً بقلة التعب ويلازم مستعمليه قلة النوم والأرق إضافة إلى القلق والهلوسة والخوف وقد يدفع بعضهم للانتحار. يبدأ تأثيره بعد </w:t>
      </w:r>
      <w:r w:rsidR="00457FE1">
        <w:rPr>
          <w:rFonts w:ascii="Simplified Arabic" w:hAnsi="Simplified Arabic" w:cs="Simplified Arabic"/>
          <w:sz w:val="28"/>
          <w:szCs w:val="28"/>
          <w:lang w:bidi="ar-SY"/>
        </w:rPr>
        <w:t>0.5-2</w:t>
      </w:r>
      <w:r w:rsidR="00457FE1">
        <w:rPr>
          <w:rFonts w:ascii="Simplified Arabic" w:hAnsi="Simplified Arabic" w:cs="Simplified Arabic" w:hint="cs"/>
          <w:sz w:val="28"/>
          <w:szCs w:val="28"/>
          <w:rtl/>
          <w:lang w:bidi="ar-SY"/>
        </w:rPr>
        <w:t xml:space="preserve"> ساعة</w:t>
      </w:r>
      <w:r w:rsidR="00294F83">
        <w:rPr>
          <w:rFonts w:ascii="Simplified Arabic" w:hAnsi="Simplified Arabic" w:cs="Simplified Arabic" w:hint="cs"/>
          <w:sz w:val="28"/>
          <w:szCs w:val="28"/>
          <w:rtl/>
          <w:lang w:bidi="ar-SY"/>
        </w:rPr>
        <w:t xml:space="preserve"> من تناوله ويبقى فعال مدة </w:t>
      </w:r>
      <w:r w:rsidR="00294F83">
        <w:rPr>
          <w:rFonts w:ascii="Simplified Arabic" w:hAnsi="Simplified Arabic" w:cs="Simplified Arabic"/>
          <w:sz w:val="28"/>
          <w:szCs w:val="28"/>
          <w:lang w:bidi="ar-SY"/>
        </w:rPr>
        <w:t>24</w:t>
      </w:r>
      <w:r w:rsidR="00294F83">
        <w:rPr>
          <w:rFonts w:ascii="Simplified Arabic" w:hAnsi="Simplified Arabic" w:cs="Simplified Arabic" w:hint="cs"/>
          <w:sz w:val="28"/>
          <w:szCs w:val="28"/>
          <w:rtl/>
          <w:lang w:bidi="ar-SY"/>
        </w:rPr>
        <w:t xml:space="preserve"> ساعة ويطرح بعد أكسدته في الكبد </w:t>
      </w:r>
      <w:r w:rsidR="00294F83">
        <w:rPr>
          <w:rFonts w:ascii="Simplified Arabic" w:hAnsi="Simplified Arabic" w:cs="Simplified Arabic"/>
          <w:sz w:val="28"/>
          <w:szCs w:val="28"/>
          <w:lang w:bidi="ar-SY"/>
        </w:rPr>
        <w:t>50%</w:t>
      </w:r>
      <w:r w:rsidR="00294F83">
        <w:rPr>
          <w:rFonts w:ascii="Simplified Arabic" w:hAnsi="Simplified Arabic" w:cs="Simplified Arabic" w:hint="cs"/>
          <w:sz w:val="28"/>
          <w:szCs w:val="28"/>
          <w:rtl/>
          <w:lang w:bidi="ar-SY"/>
        </w:rPr>
        <w:t xml:space="preserve"> بالبول.</w:t>
      </w:r>
    </w:p>
    <w:p w:rsidR="00294F83" w:rsidRDefault="00294F83" w:rsidP="007920BD">
      <w:pPr>
        <w:pStyle w:val="a3"/>
        <w:spacing w:line="276" w:lineRule="auto"/>
        <w:ind w:left="-448"/>
        <w:jc w:val="both"/>
        <w:rPr>
          <w:rFonts w:ascii="Simplified Arabic" w:hAnsi="Simplified Arabic" w:cs="Simplified Arabic"/>
          <w:b/>
          <w:bCs/>
          <w:sz w:val="32"/>
          <w:szCs w:val="32"/>
          <w:rtl/>
          <w:lang w:bidi="ar-SY"/>
        </w:rPr>
      </w:pPr>
      <w:r w:rsidRPr="00294F83">
        <w:rPr>
          <w:rFonts w:ascii="Simplified Arabic" w:hAnsi="Simplified Arabic" w:cs="Simplified Arabic" w:hint="cs"/>
          <w:b/>
          <w:bCs/>
          <w:sz w:val="32"/>
          <w:szCs w:val="32"/>
          <w:rtl/>
          <w:lang w:bidi="ar-SY"/>
        </w:rPr>
        <w:t>أعراض التسمم:</w:t>
      </w:r>
    </w:p>
    <w:p w:rsidR="00294F83" w:rsidRDefault="00294F83" w:rsidP="007920BD">
      <w:pPr>
        <w:pStyle w:val="a3"/>
        <w:spacing w:line="276" w:lineRule="auto"/>
        <w:ind w:left="-448"/>
        <w:jc w:val="both"/>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 xml:space="preserve">  ينبه قشر الدماغ ويحدث صداعاً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هياجاً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إثارة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رجفان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قلق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أرق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ارتباك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خفقان قلب وبالجرعات الكبيرة يسبب آلاماً مشابهة لآلام الذبحة الصدرية. التأثير المنشط لهذا المركب يتبعه الكسل والكآبة وكذلك الشعور بالإجهاد والهذيان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اضطرابات عصبية </w:t>
      </w:r>
      <w:proofErr w:type="gramStart"/>
      <w:r w:rsidR="002869FD">
        <w:rPr>
          <w:rFonts w:ascii="Simplified Arabic" w:hAnsi="Simplified Arabic" w:cs="Simplified Arabic" w:hint="cs"/>
          <w:sz w:val="28"/>
          <w:szCs w:val="28"/>
          <w:rtl/>
          <w:lang w:bidi="ar-SY"/>
        </w:rPr>
        <w:t>نفسية- ميل</w:t>
      </w:r>
      <w:proofErr w:type="gramEnd"/>
      <w:r>
        <w:rPr>
          <w:rFonts w:ascii="Simplified Arabic" w:hAnsi="Simplified Arabic" w:cs="Simplified Arabic" w:hint="cs"/>
          <w:sz w:val="28"/>
          <w:szCs w:val="28"/>
          <w:rtl/>
          <w:lang w:bidi="ar-SY"/>
        </w:rPr>
        <w:t xml:space="preserve"> للانتحار </w:t>
      </w:r>
      <w:r>
        <w:rPr>
          <w:rFonts w:ascii="Simplified Arabic" w:hAnsi="Simplified Arabic" w:cs="Simplified Arabic"/>
          <w:sz w:val="28"/>
          <w:szCs w:val="28"/>
          <w:rtl/>
          <w:lang w:bidi="ar-SY"/>
        </w:rPr>
        <w:t>–</w:t>
      </w:r>
      <w:r>
        <w:rPr>
          <w:rFonts w:ascii="Simplified Arabic" w:hAnsi="Simplified Arabic" w:cs="Simplified Arabic" w:hint="cs"/>
          <w:sz w:val="28"/>
          <w:szCs w:val="28"/>
          <w:rtl/>
          <w:lang w:bidi="ar-SY"/>
        </w:rPr>
        <w:t xml:space="preserve"> سلوك عدائي. </w:t>
      </w:r>
    </w:p>
    <w:p w:rsidR="00294F83" w:rsidRDefault="00294F83" w:rsidP="007920BD">
      <w:pPr>
        <w:pStyle w:val="a3"/>
        <w:spacing w:line="276" w:lineRule="auto"/>
        <w:ind w:left="-448"/>
        <w:jc w:val="both"/>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 xml:space="preserve">ومن أعراض التسمم </w:t>
      </w:r>
      <w:proofErr w:type="spellStart"/>
      <w:r>
        <w:rPr>
          <w:rFonts w:ascii="Simplified Arabic" w:hAnsi="Simplified Arabic" w:cs="Simplified Arabic" w:hint="cs"/>
          <w:sz w:val="28"/>
          <w:szCs w:val="28"/>
          <w:rtl/>
          <w:lang w:bidi="ar-SY"/>
        </w:rPr>
        <w:t>بالأمفيتامين</w:t>
      </w:r>
      <w:proofErr w:type="spellEnd"/>
      <w:r>
        <w:rPr>
          <w:rFonts w:ascii="Simplified Arabic" w:hAnsi="Simplified Arabic" w:cs="Simplified Arabic" w:hint="cs"/>
          <w:sz w:val="28"/>
          <w:szCs w:val="28"/>
          <w:rtl/>
          <w:lang w:bidi="ar-SY"/>
        </w:rPr>
        <w:t xml:space="preserve"> الصداع</w:t>
      </w:r>
      <w:r w:rsidR="00DB5259">
        <w:rPr>
          <w:rFonts w:ascii="Simplified Arabic" w:hAnsi="Simplified Arabic" w:cs="Simplified Arabic" w:hint="cs"/>
          <w:sz w:val="28"/>
          <w:szCs w:val="28"/>
          <w:rtl/>
          <w:lang w:bidi="ar-SY"/>
        </w:rPr>
        <w:t xml:space="preserve"> واحمرار الوجه وجفاف الفم وانقطاع الشهية والغثيان والقيء والاسهال والمغص المعوي الشديد أحياناً (</w:t>
      </w:r>
      <w:proofErr w:type="spellStart"/>
      <w:r w:rsidR="00DB5259">
        <w:rPr>
          <w:rFonts w:ascii="Simplified Arabic" w:hAnsi="Simplified Arabic" w:cs="Simplified Arabic" w:hint="cs"/>
          <w:sz w:val="28"/>
          <w:szCs w:val="28"/>
          <w:rtl/>
          <w:lang w:bidi="ar-SY"/>
        </w:rPr>
        <w:t>يستقلب</w:t>
      </w:r>
      <w:proofErr w:type="spellEnd"/>
      <w:r w:rsidR="00DB5259">
        <w:rPr>
          <w:rFonts w:ascii="Simplified Arabic" w:hAnsi="Simplified Arabic" w:cs="Simplified Arabic" w:hint="cs"/>
          <w:sz w:val="28"/>
          <w:szCs w:val="28"/>
          <w:rtl/>
          <w:lang w:bidi="ar-SY"/>
        </w:rPr>
        <w:t xml:space="preserve"> بنزع الأمين نزعاً تأكسدياً ويتحول إلى فينيل أستون)، وارتفاع ضغط الدم، وقد تحصل ذبحة صدرية بعد تعاطي جرعات عالية عن طريق الوريد. كما يلاحظ تقرح الشفتين عند المدمنين وزيادة التعرق وارتفاع حرارة الجسم وتوسع الحدقتين والتشنج وقصور بعمل الجهاز التنفسي (تثبيط المراكز الحيوية في البصلة) والدوران وإغماء ثم الموت.</w:t>
      </w:r>
    </w:p>
    <w:p w:rsidR="00DB5259" w:rsidRDefault="00DB5259" w:rsidP="00025991">
      <w:pPr>
        <w:ind w:left="-1092"/>
        <w:jc w:val="both"/>
        <w:rPr>
          <w:b/>
          <w:bCs/>
          <w:sz w:val="32"/>
          <w:szCs w:val="32"/>
          <w:rtl/>
          <w:lang w:bidi="ar-SY"/>
        </w:rPr>
      </w:pPr>
      <w:r>
        <w:rPr>
          <w:rFonts w:hint="cs"/>
          <w:b/>
          <w:bCs/>
          <w:sz w:val="32"/>
          <w:szCs w:val="32"/>
          <w:rtl/>
          <w:lang w:bidi="ar-SY"/>
        </w:rPr>
        <w:t>العلاج:</w:t>
      </w:r>
    </w:p>
    <w:p w:rsidR="00DB5259" w:rsidRPr="00FA26D1" w:rsidRDefault="00DB5259" w:rsidP="00DB5259">
      <w:pPr>
        <w:pStyle w:val="a3"/>
        <w:numPr>
          <w:ilvl w:val="0"/>
          <w:numId w:val="4"/>
        </w:numPr>
        <w:jc w:val="both"/>
        <w:rPr>
          <w:rFonts w:ascii="Simplified Arabic" w:hAnsi="Simplified Arabic" w:cs="Simplified Arabic"/>
          <w:sz w:val="28"/>
          <w:szCs w:val="28"/>
        </w:rPr>
      </w:pPr>
      <w:r w:rsidRPr="00FA26D1">
        <w:rPr>
          <w:rFonts w:ascii="Simplified Arabic" w:hAnsi="Simplified Arabic" w:cs="Simplified Arabic" w:hint="cs"/>
          <w:sz w:val="28"/>
          <w:szCs w:val="28"/>
          <w:rtl/>
        </w:rPr>
        <w:t>غسل المعدة بمحلول الفحم المنشط.</w:t>
      </w:r>
    </w:p>
    <w:p w:rsidR="00DB5259" w:rsidRPr="00FA26D1" w:rsidRDefault="00DB5259" w:rsidP="00DB5259">
      <w:pPr>
        <w:pStyle w:val="a3"/>
        <w:numPr>
          <w:ilvl w:val="0"/>
          <w:numId w:val="4"/>
        </w:numPr>
        <w:jc w:val="both"/>
        <w:rPr>
          <w:rFonts w:ascii="Simplified Arabic" w:hAnsi="Simplified Arabic" w:cs="Simplified Arabic"/>
          <w:sz w:val="28"/>
          <w:szCs w:val="28"/>
        </w:rPr>
      </w:pPr>
      <w:r w:rsidRPr="00FA26D1">
        <w:rPr>
          <w:rFonts w:ascii="Simplified Arabic" w:hAnsi="Simplified Arabic" w:cs="Simplified Arabic" w:hint="cs"/>
          <w:sz w:val="28"/>
          <w:szCs w:val="28"/>
          <w:rtl/>
        </w:rPr>
        <w:lastRenderedPageBreak/>
        <w:t>إجراء التنفس الاصطناعي.</w:t>
      </w:r>
    </w:p>
    <w:p w:rsidR="00DB5259" w:rsidRPr="00FA26D1" w:rsidRDefault="00DB5259" w:rsidP="00DB5259">
      <w:pPr>
        <w:pStyle w:val="a3"/>
        <w:numPr>
          <w:ilvl w:val="0"/>
          <w:numId w:val="4"/>
        </w:numPr>
        <w:jc w:val="both"/>
        <w:rPr>
          <w:rFonts w:ascii="Simplified Arabic" w:hAnsi="Simplified Arabic" w:cs="Simplified Arabic"/>
          <w:sz w:val="28"/>
          <w:szCs w:val="28"/>
        </w:rPr>
      </w:pPr>
      <w:r w:rsidRPr="00FA26D1">
        <w:rPr>
          <w:rFonts w:ascii="Simplified Arabic" w:hAnsi="Simplified Arabic" w:cs="Simplified Arabic" w:hint="cs"/>
          <w:sz w:val="28"/>
          <w:szCs w:val="28"/>
          <w:rtl/>
        </w:rPr>
        <w:t>إعطاء مدرات البول وزيادة</w:t>
      </w:r>
      <w:r w:rsidR="00492D61" w:rsidRPr="00FA26D1">
        <w:rPr>
          <w:rFonts w:ascii="Simplified Arabic" w:hAnsi="Simplified Arabic" w:cs="Simplified Arabic" w:hint="cs"/>
          <w:sz w:val="28"/>
          <w:szCs w:val="28"/>
          <w:rtl/>
        </w:rPr>
        <w:t xml:space="preserve"> حامضيته </w:t>
      </w:r>
      <w:r w:rsidR="00492D61" w:rsidRPr="00FA26D1">
        <w:rPr>
          <w:rFonts w:ascii="Simplified Arabic" w:hAnsi="Simplified Arabic" w:cs="Simplified Arabic" w:hint="cs"/>
          <w:b/>
          <w:bCs/>
          <w:sz w:val="28"/>
          <w:szCs w:val="28"/>
          <w:rtl/>
        </w:rPr>
        <w:t>لزيادة اطراح</w:t>
      </w:r>
      <w:r w:rsidR="00492D61" w:rsidRPr="00FA26D1">
        <w:rPr>
          <w:rFonts w:ascii="Simplified Arabic" w:hAnsi="Simplified Arabic" w:cs="Simplified Arabic" w:hint="cs"/>
          <w:sz w:val="28"/>
          <w:szCs w:val="28"/>
          <w:rtl/>
        </w:rPr>
        <w:t xml:space="preserve"> ما تبقى من </w:t>
      </w:r>
      <w:proofErr w:type="spellStart"/>
      <w:r w:rsidR="00492D61" w:rsidRPr="00FA26D1">
        <w:rPr>
          <w:rFonts w:ascii="Simplified Arabic" w:hAnsi="Simplified Arabic" w:cs="Simplified Arabic" w:hint="cs"/>
          <w:sz w:val="28"/>
          <w:szCs w:val="28"/>
          <w:rtl/>
        </w:rPr>
        <w:t>الأمفيتامين</w:t>
      </w:r>
      <w:proofErr w:type="spellEnd"/>
      <w:r w:rsidR="00492D61" w:rsidRPr="00FA26D1">
        <w:rPr>
          <w:rFonts w:ascii="Simplified Arabic" w:hAnsi="Simplified Arabic" w:cs="Simplified Arabic" w:hint="cs"/>
          <w:sz w:val="28"/>
          <w:szCs w:val="28"/>
          <w:rtl/>
        </w:rPr>
        <w:t xml:space="preserve"> خارج الجسم.</w:t>
      </w:r>
    </w:p>
    <w:p w:rsidR="00492D61" w:rsidRPr="00FA26D1" w:rsidRDefault="00492D61" w:rsidP="00DB5259">
      <w:pPr>
        <w:pStyle w:val="a3"/>
        <w:numPr>
          <w:ilvl w:val="0"/>
          <w:numId w:val="4"/>
        </w:numPr>
        <w:jc w:val="both"/>
        <w:rPr>
          <w:rFonts w:ascii="Simplified Arabic" w:hAnsi="Simplified Arabic" w:cs="Simplified Arabic"/>
          <w:sz w:val="28"/>
          <w:szCs w:val="28"/>
        </w:rPr>
      </w:pPr>
      <w:r w:rsidRPr="00FA26D1">
        <w:rPr>
          <w:rFonts w:ascii="Simplified Arabic" w:hAnsi="Simplified Arabic" w:cs="Simplified Arabic" w:hint="cs"/>
          <w:sz w:val="28"/>
          <w:szCs w:val="28"/>
          <w:rtl/>
        </w:rPr>
        <w:t>معالجة ارتفاع ضغط الدم.</w:t>
      </w:r>
    </w:p>
    <w:p w:rsidR="00492D61" w:rsidRPr="00FA26D1" w:rsidRDefault="00492D61" w:rsidP="00DB5259">
      <w:pPr>
        <w:pStyle w:val="a3"/>
        <w:numPr>
          <w:ilvl w:val="0"/>
          <w:numId w:val="4"/>
        </w:numPr>
        <w:jc w:val="both"/>
        <w:rPr>
          <w:rFonts w:ascii="Simplified Arabic" w:hAnsi="Simplified Arabic" w:cs="Simplified Arabic"/>
          <w:sz w:val="28"/>
          <w:szCs w:val="28"/>
        </w:rPr>
      </w:pPr>
      <w:r w:rsidRPr="00FA26D1">
        <w:rPr>
          <w:rFonts w:ascii="Simplified Arabic" w:hAnsi="Simplified Arabic" w:cs="Simplified Arabic" w:hint="cs"/>
          <w:b/>
          <w:bCs/>
          <w:sz w:val="28"/>
          <w:szCs w:val="28"/>
          <w:rtl/>
        </w:rPr>
        <w:t>معالجة التشنجات</w:t>
      </w:r>
      <w:r w:rsidRPr="00FA26D1">
        <w:rPr>
          <w:rFonts w:ascii="Simplified Arabic" w:hAnsi="Simplified Arabic" w:cs="Simplified Arabic" w:hint="cs"/>
          <w:sz w:val="28"/>
          <w:szCs w:val="28"/>
          <w:rtl/>
        </w:rPr>
        <w:t xml:space="preserve"> بإعطاء المهدئات والمسكنات مثل </w:t>
      </w:r>
      <w:proofErr w:type="spellStart"/>
      <w:r w:rsidRPr="00FA26D1">
        <w:rPr>
          <w:rFonts w:ascii="Simplified Arabic" w:hAnsi="Simplified Arabic" w:cs="Simplified Arabic" w:hint="cs"/>
          <w:sz w:val="28"/>
          <w:szCs w:val="28"/>
          <w:rtl/>
        </w:rPr>
        <w:t>الباربيتوريات</w:t>
      </w:r>
      <w:proofErr w:type="spellEnd"/>
      <w:r w:rsidRPr="00FA26D1">
        <w:rPr>
          <w:rFonts w:ascii="Simplified Arabic" w:hAnsi="Simplified Arabic" w:cs="Simplified Arabic" w:hint="cs"/>
          <w:sz w:val="28"/>
          <w:szCs w:val="28"/>
          <w:rtl/>
        </w:rPr>
        <w:t xml:space="preserve"> كما تعطى حاصرات </w:t>
      </w:r>
      <w:r w:rsidR="00E04376" w:rsidRPr="00FA26D1">
        <w:rPr>
          <w:rFonts w:ascii="Cambria" w:hAnsi="Cambria" w:cs="Cambria" w:hint="cs"/>
          <w:sz w:val="28"/>
          <w:szCs w:val="28"/>
          <w:rtl/>
        </w:rPr>
        <w:t>α</w:t>
      </w:r>
      <w:r w:rsidR="00E04376" w:rsidRPr="00FA26D1">
        <w:rPr>
          <w:rFonts w:ascii="Simplified Arabic" w:hAnsi="Simplified Arabic" w:cs="Simplified Arabic" w:hint="cs"/>
          <w:sz w:val="28"/>
          <w:szCs w:val="28"/>
          <w:rtl/>
        </w:rPr>
        <w:t xml:space="preserve"> مثل </w:t>
      </w:r>
      <w:proofErr w:type="spellStart"/>
      <w:r w:rsidR="00E04376" w:rsidRPr="00FA26D1">
        <w:rPr>
          <w:rFonts w:ascii="Simplified Arabic" w:hAnsi="Simplified Arabic" w:cs="Simplified Arabic" w:hint="cs"/>
          <w:sz w:val="28"/>
          <w:szCs w:val="28"/>
          <w:rtl/>
        </w:rPr>
        <w:t>فنتولامين</w:t>
      </w:r>
      <w:proofErr w:type="spellEnd"/>
      <w:r w:rsidR="00E04376" w:rsidRPr="00FA26D1">
        <w:rPr>
          <w:rFonts w:ascii="Simplified Arabic" w:hAnsi="Simplified Arabic" w:cs="Simplified Arabic" w:hint="cs"/>
          <w:sz w:val="28"/>
          <w:szCs w:val="28"/>
          <w:rtl/>
        </w:rPr>
        <w:t xml:space="preserve"> لخفض الضغط الشرياني.</w:t>
      </w:r>
    </w:p>
    <w:p w:rsidR="00E04376" w:rsidRPr="00FA26D1" w:rsidRDefault="00E04376" w:rsidP="00373847">
      <w:pPr>
        <w:pStyle w:val="a3"/>
        <w:numPr>
          <w:ilvl w:val="0"/>
          <w:numId w:val="4"/>
        </w:numPr>
        <w:ind w:left="-284" w:right="-284" w:hanging="514"/>
        <w:jc w:val="both"/>
        <w:rPr>
          <w:rFonts w:ascii="Simplified Arabic" w:hAnsi="Simplified Arabic" w:cs="Simplified Arabic"/>
          <w:sz w:val="28"/>
          <w:szCs w:val="28"/>
        </w:rPr>
      </w:pPr>
      <w:r w:rsidRPr="00FA26D1">
        <w:rPr>
          <w:rFonts w:ascii="Simplified Arabic" w:hAnsi="Simplified Arabic" w:cs="Simplified Arabic" w:hint="cs"/>
          <w:sz w:val="28"/>
          <w:szCs w:val="28"/>
          <w:rtl/>
        </w:rPr>
        <w:t xml:space="preserve">أما </w:t>
      </w:r>
      <w:r w:rsidRPr="00FA26D1">
        <w:rPr>
          <w:rFonts w:ascii="Simplified Arabic" w:hAnsi="Simplified Arabic" w:cs="Simplified Arabic" w:hint="cs"/>
          <w:b/>
          <w:bCs/>
          <w:sz w:val="28"/>
          <w:szCs w:val="28"/>
          <w:rtl/>
        </w:rPr>
        <w:t>لتسريع انطراح</w:t>
      </w:r>
      <w:r w:rsidRPr="00FA26D1">
        <w:rPr>
          <w:rFonts w:ascii="Simplified Arabic" w:hAnsi="Simplified Arabic" w:cs="Simplified Arabic" w:hint="cs"/>
          <w:sz w:val="28"/>
          <w:szCs w:val="28"/>
          <w:rtl/>
        </w:rPr>
        <w:t xml:space="preserve"> </w:t>
      </w:r>
      <w:proofErr w:type="spellStart"/>
      <w:r w:rsidRPr="00FA26D1">
        <w:rPr>
          <w:rFonts w:ascii="Simplified Arabic" w:hAnsi="Simplified Arabic" w:cs="Simplified Arabic" w:hint="cs"/>
          <w:sz w:val="28"/>
          <w:szCs w:val="28"/>
          <w:rtl/>
        </w:rPr>
        <w:t>الأمفيتامين</w:t>
      </w:r>
      <w:proofErr w:type="spellEnd"/>
      <w:r w:rsidRPr="00FA26D1">
        <w:rPr>
          <w:rFonts w:ascii="Simplified Arabic" w:hAnsi="Simplified Arabic" w:cs="Simplified Arabic" w:hint="cs"/>
          <w:sz w:val="28"/>
          <w:szCs w:val="28"/>
          <w:rtl/>
        </w:rPr>
        <w:t xml:space="preserve"> فنلجأ إلى الوسيلة الحديثة لمعالجة التسمم وهي وضع المريض على الكلية الصناعية </w:t>
      </w:r>
      <w:proofErr w:type="spellStart"/>
      <w:r w:rsidRPr="00FA26D1">
        <w:rPr>
          <w:rFonts w:ascii="Simplified Arabic" w:hAnsi="Simplified Arabic" w:cs="Simplified Arabic" w:hint="cs"/>
          <w:sz w:val="28"/>
          <w:szCs w:val="28"/>
          <w:rtl/>
        </w:rPr>
        <w:t>والتحال</w:t>
      </w:r>
      <w:proofErr w:type="spellEnd"/>
      <w:r w:rsidRPr="00FA26D1">
        <w:rPr>
          <w:rFonts w:ascii="Simplified Arabic" w:hAnsi="Simplified Arabic" w:cs="Simplified Arabic" w:hint="cs"/>
          <w:sz w:val="28"/>
          <w:szCs w:val="28"/>
          <w:rtl/>
        </w:rPr>
        <w:t xml:space="preserve"> الدموي. ومعالجة الإدمان على </w:t>
      </w:r>
      <w:proofErr w:type="spellStart"/>
      <w:r w:rsidRPr="00FA26D1">
        <w:rPr>
          <w:rFonts w:ascii="Simplified Arabic" w:hAnsi="Simplified Arabic" w:cs="Simplified Arabic" w:hint="cs"/>
          <w:sz w:val="28"/>
          <w:szCs w:val="28"/>
          <w:rtl/>
        </w:rPr>
        <w:t>الأمفيتامين</w:t>
      </w:r>
      <w:proofErr w:type="spellEnd"/>
      <w:r w:rsidRPr="00FA26D1">
        <w:rPr>
          <w:rFonts w:ascii="Simplified Arabic" w:hAnsi="Simplified Arabic" w:cs="Simplified Arabic" w:hint="cs"/>
          <w:sz w:val="28"/>
          <w:szCs w:val="28"/>
          <w:rtl/>
        </w:rPr>
        <w:t xml:space="preserve"> تحتاج لمراكز مختصة وإشراف طبي دقيق.</w:t>
      </w:r>
    </w:p>
    <w:p w:rsidR="00E04376" w:rsidRDefault="00E04376" w:rsidP="00DB5259">
      <w:pPr>
        <w:pStyle w:val="a3"/>
        <w:numPr>
          <w:ilvl w:val="0"/>
          <w:numId w:val="4"/>
        </w:numPr>
        <w:jc w:val="both"/>
        <w:rPr>
          <w:rFonts w:ascii="Simplified Arabic" w:hAnsi="Simplified Arabic" w:cs="Simplified Arabic"/>
          <w:sz w:val="28"/>
          <w:szCs w:val="28"/>
        </w:rPr>
      </w:pPr>
      <w:r w:rsidRPr="00FA26D1">
        <w:rPr>
          <w:rFonts w:ascii="Simplified Arabic" w:hAnsi="Simplified Arabic" w:cs="Simplified Arabic" w:hint="cs"/>
          <w:sz w:val="28"/>
          <w:szCs w:val="28"/>
          <w:rtl/>
        </w:rPr>
        <w:t xml:space="preserve">عند التوقف عن تناول </w:t>
      </w:r>
      <w:proofErr w:type="spellStart"/>
      <w:r w:rsidRPr="00FA26D1">
        <w:rPr>
          <w:rFonts w:ascii="Simplified Arabic" w:hAnsi="Simplified Arabic" w:cs="Simplified Arabic" w:hint="cs"/>
          <w:sz w:val="28"/>
          <w:szCs w:val="28"/>
          <w:rtl/>
        </w:rPr>
        <w:t>الأمفيتامين</w:t>
      </w:r>
      <w:proofErr w:type="spellEnd"/>
      <w:r w:rsidRPr="00FA26D1">
        <w:rPr>
          <w:rFonts w:ascii="Simplified Arabic" w:hAnsi="Simplified Arabic" w:cs="Simplified Arabic" w:hint="cs"/>
          <w:sz w:val="28"/>
          <w:szCs w:val="28"/>
          <w:rtl/>
        </w:rPr>
        <w:t xml:space="preserve"> تظهر علامات </w:t>
      </w:r>
      <w:r w:rsidRPr="00FA26D1">
        <w:rPr>
          <w:rFonts w:ascii="Simplified Arabic" w:hAnsi="Simplified Arabic" w:cs="Simplified Arabic" w:hint="cs"/>
          <w:b/>
          <w:bCs/>
          <w:sz w:val="28"/>
          <w:szCs w:val="28"/>
          <w:rtl/>
        </w:rPr>
        <w:t xml:space="preserve">متلازمة الانسحاب </w:t>
      </w:r>
      <w:r w:rsidRPr="00FA26D1">
        <w:rPr>
          <w:rFonts w:ascii="Simplified Arabic" w:hAnsi="Simplified Arabic" w:cs="Simplified Arabic" w:hint="cs"/>
          <w:sz w:val="28"/>
          <w:szCs w:val="28"/>
          <w:rtl/>
        </w:rPr>
        <w:t>حيث يشعر المريض بالإعياء والهمود النفسي ويصاب باضطرابات هضمية ورجفان.</w:t>
      </w:r>
    </w:p>
    <w:p w:rsidR="00373847" w:rsidRPr="00FA26D1" w:rsidRDefault="00373847" w:rsidP="00373847">
      <w:pPr>
        <w:pStyle w:val="a3"/>
        <w:ind w:left="-195"/>
        <w:jc w:val="both"/>
        <w:rPr>
          <w:rFonts w:ascii="Simplified Arabic" w:hAnsi="Simplified Arabic" w:cs="Simplified Arabic"/>
          <w:sz w:val="28"/>
          <w:szCs w:val="28"/>
          <w:rtl/>
        </w:rPr>
      </w:pPr>
      <w:r>
        <w:rPr>
          <w:rFonts w:ascii="Simplified Arabic" w:hAnsi="Simplified Arabic" w:cs="Simplified Arabic" w:hint="cs"/>
          <w:noProof/>
          <w:sz w:val="28"/>
          <w:szCs w:val="28"/>
          <w:rtl/>
        </w:rPr>
        <w:drawing>
          <wp:inline distT="0" distB="0" distL="0" distR="0" wp14:anchorId="5754D731" wp14:editId="6CD0522F">
            <wp:extent cx="2708307" cy="2360930"/>
            <wp:effectExtent l="0" t="0" r="0" b="127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de efects of amphetamine.png"/>
                    <pic:cNvPicPr/>
                  </pic:nvPicPr>
                  <pic:blipFill>
                    <a:blip r:embed="rId7">
                      <a:extLst>
                        <a:ext uri="{28A0092B-C50C-407E-A947-70E740481C1C}">
                          <a14:useLocalDpi xmlns:a14="http://schemas.microsoft.com/office/drawing/2010/main" val="0"/>
                        </a:ext>
                      </a:extLst>
                    </a:blip>
                    <a:stretch>
                      <a:fillRect/>
                    </a:stretch>
                  </pic:blipFill>
                  <pic:spPr>
                    <a:xfrm>
                      <a:off x="0" y="0"/>
                      <a:ext cx="2729101" cy="2379057"/>
                    </a:xfrm>
                    <a:prstGeom prst="rect">
                      <a:avLst/>
                    </a:prstGeom>
                  </pic:spPr>
                </pic:pic>
              </a:graphicData>
            </a:graphic>
          </wp:inline>
        </w:drawing>
      </w:r>
      <w:r>
        <w:rPr>
          <w:rFonts w:ascii="Simplified Arabic" w:hAnsi="Simplified Arabic" w:cs="Simplified Arabic" w:hint="cs"/>
          <w:noProof/>
          <w:sz w:val="28"/>
          <w:szCs w:val="28"/>
          <w:rtl/>
        </w:rPr>
        <w:drawing>
          <wp:inline distT="0" distB="0" distL="0" distR="0">
            <wp:extent cx="2466553" cy="2325152"/>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phetamine long term effect.png"/>
                    <pic:cNvPicPr/>
                  </pic:nvPicPr>
                  <pic:blipFill>
                    <a:blip r:embed="rId8">
                      <a:extLst>
                        <a:ext uri="{28A0092B-C50C-407E-A947-70E740481C1C}">
                          <a14:useLocalDpi xmlns:a14="http://schemas.microsoft.com/office/drawing/2010/main" val="0"/>
                        </a:ext>
                      </a:extLst>
                    </a:blip>
                    <a:stretch>
                      <a:fillRect/>
                    </a:stretch>
                  </pic:blipFill>
                  <pic:spPr>
                    <a:xfrm>
                      <a:off x="0" y="0"/>
                      <a:ext cx="2470316" cy="2328700"/>
                    </a:xfrm>
                    <a:prstGeom prst="rect">
                      <a:avLst/>
                    </a:prstGeom>
                  </pic:spPr>
                </pic:pic>
              </a:graphicData>
            </a:graphic>
          </wp:inline>
        </w:drawing>
      </w:r>
    </w:p>
    <w:p w:rsidR="00E04376" w:rsidRPr="00FA26D1" w:rsidRDefault="00E04376" w:rsidP="00FA26D1">
      <w:pPr>
        <w:pStyle w:val="a3"/>
        <w:spacing w:line="276" w:lineRule="auto"/>
        <w:ind w:left="-195"/>
        <w:jc w:val="both"/>
        <w:rPr>
          <w:rFonts w:ascii="Simplified Arabic" w:hAnsi="Simplified Arabic" w:cs="Simplified Arabic"/>
          <w:sz w:val="28"/>
          <w:szCs w:val="28"/>
        </w:rPr>
      </w:pPr>
    </w:p>
    <w:p w:rsidR="00E04376" w:rsidRPr="00FA26D1" w:rsidRDefault="00E04376" w:rsidP="00FA26D1">
      <w:pPr>
        <w:pStyle w:val="a3"/>
        <w:numPr>
          <w:ilvl w:val="0"/>
          <w:numId w:val="3"/>
        </w:numPr>
        <w:spacing w:line="276" w:lineRule="auto"/>
        <w:jc w:val="both"/>
        <w:rPr>
          <w:b/>
          <w:bCs/>
          <w:sz w:val="32"/>
          <w:szCs w:val="32"/>
          <w:lang w:bidi="ar-SY"/>
        </w:rPr>
      </w:pPr>
      <w:proofErr w:type="spellStart"/>
      <w:r w:rsidRPr="00FA26D1">
        <w:rPr>
          <w:rFonts w:hint="cs"/>
          <w:b/>
          <w:bCs/>
          <w:sz w:val="32"/>
          <w:szCs w:val="32"/>
          <w:rtl/>
          <w:lang w:bidi="ar-SY"/>
        </w:rPr>
        <w:t>الثيوفللين</w:t>
      </w:r>
      <w:proofErr w:type="spellEnd"/>
      <w:r w:rsidRPr="00FA26D1">
        <w:rPr>
          <w:rFonts w:hint="cs"/>
          <w:b/>
          <w:bCs/>
          <w:sz w:val="32"/>
          <w:szCs w:val="32"/>
          <w:rtl/>
          <w:lang w:bidi="ar-SY"/>
        </w:rPr>
        <w:t xml:space="preserve"> </w:t>
      </w:r>
      <w:proofErr w:type="spellStart"/>
      <w:r w:rsidRPr="00FA26D1">
        <w:rPr>
          <w:rFonts w:hint="cs"/>
          <w:b/>
          <w:bCs/>
          <w:sz w:val="32"/>
          <w:szCs w:val="32"/>
          <w:rtl/>
          <w:lang w:bidi="ar-SY"/>
        </w:rPr>
        <w:t>والكافئين</w:t>
      </w:r>
      <w:proofErr w:type="spellEnd"/>
      <w:r w:rsidRPr="00FA26D1">
        <w:rPr>
          <w:rFonts w:hint="cs"/>
          <w:b/>
          <w:bCs/>
          <w:sz w:val="32"/>
          <w:szCs w:val="32"/>
          <w:rtl/>
          <w:lang w:bidi="ar-SY"/>
        </w:rPr>
        <w:t xml:space="preserve"> </w:t>
      </w:r>
      <w:r w:rsidRPr="00FA26D1">
        <w:rPr>
          <w:b/>
          <w:bCs/>
          <w:sz w:val="32"/>
          <w:szCs w:val="32"/>
        </w:rPr>
        <w:t>Theophylline and Caffeine)</w:t>
      </w:r>
      <w:r w:rsidRPr="00FA26D1">
        <w:rPr>
          <w:rFonts w:hint="cs"/>
          <w:b/>
          <w:bCs/>
          <w:sz w:val="32"/>
          <w:szCs w:val="32"/>
          <w:rtl/>
          <w:lang w:bidi="ar-SY"/>
        </w:rPr>
        <w:t>)</w:t>
      </w:r>
      <w:r w:rsidR="00FA26D1" w:rsidRPr="00FA26D1">
        <w:rPr>
          <w:rFonts w:hint="cs"/>
          <w:b/>
          <w:bCs/>
          <w:sz w:val="32"/>
          <w:szCs w:val="32"/>
          <w:rtl/>
          <w:lang w:bidi="ar-SY"/>
        </w:rPr>
        <w:t>:</w:t>
      </w:r>
    </w:p>
    <w:p w:rsidR="00FA26D1" w:rsidRDefault="00FA26D1" w:rsidP="00FA26D1">
      <w:pPr>
        <w:pStyle w:val="a3"/>
        <w:ind w:left="-851"/>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proofErr w:type="spellStart"/>
      <w:r w:rsidRPr="00FA26D1">
        <w:rPr>
          <w:rFonts w:ascii="Simplified Arabic" w:hAnsi="Simplified Arabic" w:cs="Simplified Arabic" w:hint="cs"/>
          <w:sz w:val="28"/>
          <w:szCs w:val="28"/>
          <w:rtl/>
        </w:rPr>
        <w:t>الثيوفللين</w:t>
      </w:r>
      <w:proofErr w:type="spellEnd"/>
      <w:r w:rsidRPr="00FA26D1">
        <w:rPr>
          <w:rFonts w:ascii="Simplified Arabic" w:hAnsi="Simplified Arabic" w:cs="Simplified Arabic" w:hint="cs"/>
          <w:sz w:val="28"/>
          <w:szCs w:val="28"/>
          <w:rtl/>
        </w:rPr>
        <w:t xml:space="preserve"> </w:t>
      </w:r>
      <w:proofErr w:type="spellStart"/>
      <w:r w:rsidRPr="00FA26D1">
        <w:rPr>
          <w:rFonts w:ascii="Simplified Arabic" w:hAnsi="Simplified Arabic" w:cs="Simplified Arabic" w:hint="cs"/>
          <w:sz w:val="28"/>
          <w:szCs w:val="28"/>
          <w:rtl/>
        </w:rPr>
        <w:t>والكافئين</w:t>
      </w:r>
      <w:proofErr w:type="spellEnd"/>
      <w:r w:rsidRPr="00FA26D1">
        <w:rPr>
          <w:rFonts w:ascii="Simplified Arabic" w:hAnsi="Simplified Arabic" w:cs="Simplified Arabic" w:hint="cs"/>
          <w:sz w:val="28"/>
          <w:szCs w:val="28"/>
          <w:rtl/>
        </w:rPr>
        <w:t xml:space="preserve"> لهم تركيب كيميائي متقارب (</w:t>
      </w:r>
      <w:proofErr w:type="spellStart"/>
      <w:r w:rsidRPr="00FA26D1">
        <w:rPr>
          <w:rFonts w:ascii="Simplified Arabic" w:hAnsi="Simplified Arabic" w:cs="Simplified Arabic" w:hint="cs"/>
          <w:sz w:val="28"/>
          <w:szCs w:val="28"/>
          <w:rtl/>
        </w:rPr>
        <w:t>قلويدات</w:t>
      </w:r>
      <w:proofErr w:type="spellEnd"/>
      <w:r w:rsidRPr="00FA26D1">
        <w:rPr>
          <w:rFonts w:ascii="Simplified Arabic" w:hAnsi="Simplified Arabic" w:cs="Simplified Arabic" w:hint="cs"/>
          <w:sz w:val="28"/>
          <w:szCs w:val="28"/>
          <w:rtl/>
        </w:rPr>
        <w:t xml:space="preserve"> </w:t>
      </w:r>
      <w:proofErr w:type="spellStart"/>
      <w:r w:rsidRPr="00FA26D1">
        <w:rPr>
          <w:rFonts w:ascii="Simplified Arabic" w:hAnsi="Simplified Arabic" w:cs="Simplified Arabic" w:hint="cs"/>
          <w:sz w:val="28"/>
          <w:szCs w:val="28"/>
          <w:rtl/>
        </w:rPr>
        <w:t>الكزانتين</w:t>
      </w:r>
      <w:proofErr w:type="spellEnd"/>
      <w:r w:rsidRPr="00FA26D1">
        <w:rPr>
          <w:rFonts w:ascii="Simplified Arabic" w:hAnsi="Simplified Arabic" w:cs="Simplified Arabic" w:hint="cs"/>
          <w:sz w:val="28"/>
          <w:szCs w:val="28"/>
          <w:rtl/>
        </w:rPr>
        <w:t>) وتقريباً لهم نفس التأثير على الجهاز العصبي المركزي والجهاز الدوراني.</w:t>
      </w:r>
      <w:r>
        <w:rPr>
          <w:rFonts w:ascii="Simplified Arabic" w:hAnsi="Simplified Arabic" w:cs="Simplified Arabic" w:hint="cs"/>
          <w:sz w:val="28"/>
          <w:szCs w:val="28"/>
          <w:rtl/>
        </w:rPr>
        <w:t xml:space="preserve"> ويتواجد </w:t>
      </w:r>
      <w:proofErr w:type="spellStart"/>
      <w:r>
        <w:rPr>
          <w:rFonts w:ascii="Simplified Arabic" w:hAnsi="Simplified Arabic" w:cs="Simplified Arabic" w:hint="cs"/>
          <w:sz w:val="28"/>
          <w:szCs w:val="28"/>
          <w:rtl/>
        </w:rPr>
        <w:t>الكافئين</w:t>
      </w:r>
      <w:proofErr w:type="spellEnd"/>
      <w:r>
        <w:rPr>
          <w:rFonts w:ascii="Simplified Arabic" w:hAnsi="Simplified Arabic" w:cs="Simplified Arabic" w:hint="cs"/>
          <w:sz w:val="28"/>
          <w:szCs w:val="28"/>
          <w:rtl/>
        </w:rPr>
        <w:t xml:space="preserve"> في </w:t>
      </w:r>
      <w:proofErr w:type="gramStart"/>
      <w:r>
        <w:rPr>
          <w:rFonts w:ascii="Simplified Arabic" w:hAnsi="Simplified Arabic" w:cs="Simplified Arabic" w:hint="cs"/>
          <w:sz w:val="28"/>
          <w:szCs w:val="28"/>
          <w:rtl/>
        </w:rPr>
        <w:t>القهوة</w:t>
      </w:r>
      <w:r w:rsidR="008E35EB">
        <w:rPr>
          <w:rFonts w:ascii="Simplified Arabic" w:hAnsi="Simplified Arabic" w:cs="Simplified Arabic" w:hint="cs"/>
          <w:sz w:val="28"/>
          <w:szCs w:val="28"/>
          <w:rtl/>
        </w:rPr>
        <w:t xml:space="preserve">  واوراق</w:t>
      </w:r>
      <w:proofErr w:type="gramEnd"/>
      <w:r w:rsidR="008E35EB">
        <w:rPr>
          <w:rFonts w:ascii="Simplified Arabic" w:hAnsi="Simplified Arabic" w:cs="Simplified Arabic" w:hint="cs"/>
          <w:sz w:val="28"/>
          <w:szCs w:val="28"/>
          <w:rtl/>
        </w:rPr>
        <w:t xml:space="preserve"> الشاي ومعظم المشروبات الغازية مثل الكولا والبيبسي...الخ، فيحتوي فنجان القهوة على ما يقارب من </w:t>
      </w:r>
      <w:r w:rsidR="008E35EB">
        <w:rPr>
          <w:rFonts w:ascii="Simplified Arabic" w:hAnsi="Simplified Arabic" w:cs="Simplified Arabic"/>
          <w:sz w:val="28"/>
          <w:szCs w:val="28"/>
        </w:rPr>
        <w:t>85 mg</w:t>
      </w:r>
      <w:r w:rsidR="008E35EB">
        <w:rPr>
          <w:rFonts w:ascii="Simplified Arabic" w:hAnsi="Simplified Arabic" w:cs="Simplified Arabic" w:hint="cs"/>
          <w:sz w:val="28"/>
          <w:szCs w:val="28"/>
          <w:rtl/>
        </w:rPr>
        <w:t xml:space="preserve"> من </w:t>
      </w:r>
      <w:proofErr w:type="spellStart"/>
      <w:r w:rsidR="008E35EB">
        <w:rPr>
          <w:rFonts w:ascii="Simplified Arabic" w:hAnsi="Simplified Arabic" w:cs="Simplified Arabic" w:hint="cs"/>
          <w:sz w:val="28"/>
          <w:szCs w:val="28"/>
          <w:rtl/>
        </w:rPr>
        <w:t>الكافئين</w:t>
      </w:r>
      <w:proofErr w:type="spellEnd"/>
      <w:r w:rsidR="008E35EB">
        <w:rPr>
          <w:rFonts w:ascii="Simplified Arabic" w:hAnsi="Simplified Arabic" w:cs="Simplified Arabic" w:hint="cs"/>
          <w:sz w:val="28"/>
          <w:szCs w:val="28"/>
          <w:rtl/>
        </w:rPr>
        <w:t xml:space="preserve">، أما الشاي </w:t>
      </w:r>
      <w:r w:rsidR="008E35EB">
        <w:rPr>
          <w:rFonts w:ascii="Simplified Arabic" w:hAnsi="Simplified Arabic" w:cs="Simplified Arabic"/>
          <w:sz w:val="28"/>
          <w:szCs w:val="28"/>
          <w:lang w:bidi="ar-SY"/>
        </w:rPr>
        <w:t>30 mg</w:t>
      </w:r>
      <w:r w:rsidR="008E35EB">
        <w:rPr>
          <w:rFonts w:ascii="Simplified Arabic" w:hAnsi="Simplified Arabic" w:cs="Simplified Arabic" w:hint="cs"/>
          <w:sz w:val="28"/>
          <w:szCs w:val="28"/>
          <w:rtl/>
          <w:lang w:bidi="ar-SY"/>
        </w:rPr>
        <w:t xml:space="preserve">، والمشروبات الغازية ما يقارب من </w:t>
      </w:r>
      <w:r w:rsidR="008E35EB">
        <w:rPr>
          <w:rFonts w:ascii="Simplified Arabic" w:hAnsi="Simplified Arabic" w:cs="Simplified Arabic"/>
          <w:sz w:val="28"/>
          <w:szCs w:val="28"/>
        </w:rPr>
        <w:t>40-60 mg</w:t>
      </w:r>
      <w:r w:rsidR="008E35EB">
        <w:rPr>
          <w:rFonts w:ascii="Simplified Arabic" w:hAnsi="Simplified Arabic" w:cs="Simplified Arabic" w:hint="cs"/>
          <w:sz w:val="28"/>
          <w:szCs w:val="28"/>
          <w:rtl/>
        </w:rPr>
        <w:t xml:space="preserve"> للزجاجة الواحدة. كما تحتوي العديد</w:t>
      </w:r>
      <w:r w:rsidR="00A13453">
        <w:rPr>
          <w:rFonts w:ascii="Simplified Arabic" w:hAnsi="Simplified Arabic" w:cs="Simplified Arabic" w:hint="cs"/>
          <w:sz w:val="28"/>
          <w:szCs w:val="28"/>
          <w:rtl/>
        </w:rPr>
        <w:t xml:space="preserve"> من الأدوية على </w:t>
      </w:r>
      <w:proofErr w:type="spellStart"/>
      <w:r w:rsidR="00A13453">
        <w:rPr>
          <w:rFonts w:ascii="Simplified Arabic" w:hAnsi="Simplified Arabic" w:cs="Simplified Arabic" w:hint="cs"/>
          <w:sz w:val="28"/>
          <w:szCs w:val="28"/>
          <w:rtl/>
        </w:rPr>
        <w:t>الكافئين</w:t>
      </w:r>
      <w:proofErr w:type="spellEnd"/>
      <w:r w:rsidR="00A13453">
        <w:rPr>
          <w:rFonts w:ascii="Simplified Arabic" w:hAnsi="Simplified Arabic" w:cs="Simplified Arabic" w:hint="cs"/>
          <w:sz w:val="28"/>
          <w:szCs w:val="28"/>
          <w:rtl/>
        </w:rPr>
        <w:t xml:space="preserve"> حيث تستخدم في علاج الشقيقة والصداع النصفي أما </w:t>
      </w:r>
      <w:proofErr w:type="spellStart"/>
      <w:r w:rsidR="00A13453">
        <w:rPr>
          <w:rFonts w:ascii="Simplified Arabic" w:hAnsi="Simplified Arabic" w:cs="Simplified Arabic" w:hint="cs"/>
          <w:sz w:val="28"/>
          <w:szCs w:val="28"/>
          <w:rtl/>
        </w:rPr>
        <w:t>الثيوفللين</w:t>
      </w:r>
      <w:proofErr w:type="spellEnd"/>
      <w:r w:rsidR="00A13453">
        <w:rPr>
          <w:rFonts w:ascii="Simplified Arabic" w:hAnsi="Simplified Arabic" w:cs="Simplified Arabic" w:hint="cs"/>
          <w:sz w:val="28"/>
          <w:szCs w:val="28"/>
          <w:rtl/>
        </w:rPr>
        <w:t xml:space="preserve"> فيوجد في الشاي. ويوجد في أشكال كيميائية كثيرة، ويعتبر </w:t>
      </w:r>
      <w:proofErr w:type="spellStart"/>
      <w:r w:rsidR="00A13453">
        <w:rPr>
          <w:rFonts w:ascii="Simplified Arabic" w:hAnsi="Simplified Arabic" w:cs="Simplified Arabic" w:hint="cs"/>
          <w:sz w:val="28"/>
          <w:szCs w:val="28"/>
          <w:rtl/>
        </w:rPr>
        <w:t>الأمينو</w:t>
      </w:r>
      <w:r w:rsidR="003C1C8A">
        <w:rPr>
          <w:rFonts w:ascii="Simplified Arabic" w:hAnsi="Simplified Arabic" w:cs="Simplified Arabic" w:hint="cs"/>
          <w:sz w:val="28"/>
          <w:szCs w:val="28"/>
          <w:rtl/>
        </w:rPr>
        <w:t>فللين</w:t>
      </w:r>
      <w:proofErr w:type="spellEnd"/>
      <w:r w:rsidR="003C1C8A">
        <w:rPr>
          <w:rFonts w:ascii="Simplified Arabic" w:hAnsi="Simplified Arabic" w:cs="Simplified Arabic" w:hint="cs"/>
          <w:sz w:val="28"/>
          <w:szCs w:val="28"/>
          <w:rtl/>
        </w:rPr>
        <w:t xml:space="preserve"> (يوجد على شكل أقراص وتحاميل شرجية وحقن بالوريد) من أكثر المركبات شيوعاً حيث يستخدم في علاج الربو كموسع للشعب الهوائية وكعلاج مساعد في حالات هبوط القلب وفي علاج حالات وقف التنفس للأطفال حديثي الولادة.</w:t>
      </w:r>
    </w:p>
    <w:p w:rsidR="003C1C8A" w:rsidRDefault="003C1C8A" w:rsidP="00FA26D1">
      <w:pPr>
        <w:pStyle w:val="a3"/>
        <w:ind w:left="-851"/>
        <w:jc w:val="both"/>
        <w:rPr>
          <w:rFonts w:ascii="Simplified Arabic" w:hAnsi="Simplified Arabic" w:cs="Simplified Arabic"/>
          <w:sz w:val="28"/>
          <w:szCs w:val="28"/>
          <w:rtl/>
          <w:lang w:bidi="ar-SY"/>
        </w:rPr>
      </w:pPr>
      <w:r>
        <w:rPr>
          <w:rFonts w:ascii="Simplified Arabic" w:hAnsi="Simplified Arabic" w:cs="Simplified Arabic" w:hint="cs"/>
          <w:sz w:val="28"/>
          <w:szCs w:val="28"/>
          <w:rtl/>
        </w:rPr>
        <w:lastRenderedPageBreak/>
        <w:t xml:space="preserve">  </w:t>
      </w:r>
      <w:proofErr w:type="spellStart"/>
      <w:r>
        <w:rPr>
          <w:rFonts w:ascii="Simplified Arabic" w:hAnsi="Simplified Arabic" w:cs="Simplified Arabic" w:hint="cs"/>
          <w:sz w:val="28"/>
          <w:szCs w:val="28"/>
          <w:rtl/>
        </w:rPr>
        <w:t>يستقلب</w:t>
      </w:r>
      <w:proofErr w:type="spellEnd"/>
      <w:r>
        <w:rPr>
          <w:rFonts w:ascii="Simplified Arabic" w:hAnsi="Simplified Arabic" w:cs="Simplified Arabic" w:hint="cs"/>
          <w:sz w:val="28"/>
          <w:szCs w:val="28"/>
          <w:rtl/>
        </w:rPr>
        <w:t xml:space="preserve"> </w:t>
      </w:r>
      <w:proofErr w:type="spellStart"/>
      <w:r>
        <w:rPr>
          <w:rFonts w:ascii="Simplified Arabic" w:hAnsi="Simplified Arabic" w:cs="Simplified Arabic" w:hint="cs"/>
          <w:sz w:val="28"/>
          <w:szCs w:val="28"/>
          <w:rtl/>
        </w:rPr>
        <w:t>الكافئين</w:t>
      </w:r>
      <w:proofErr w:type="spellEnd"/>
      <w:r>
        <w:rPr>
          <w:rFonts w:ascii="Simplified Arabic" w:hAnsi="Simplified Arabic" w:cs="Simplified Arabic" w:hint="cs"/>
          <w:sz w:val="28"/>
          <w:szCs w:val="28"/>
          <w:rtl/>
        </w:rPr>
        <w:t xml:space="preserve"> في الكبد ويبلغ المقدار السمي المميت </w:t>
      </w:r>
      <w:proofErr w:type="spellStart"/>
      <w:r>
        <w:rPr>
          <w:rFonts w:ascii="Simplified Arabic" w:hAnsi="Simplified Arabic" w:cs="Simplified Arabic" w:hint="cs"/>
          <w:sz w:val="28"/>
          <w:szCs w:val="28"/>
          <w:rtl/>
        </w:rPr>
        <w:t>للكافئين</w:t>
      </w:r>
      <w:proofErr w:type="spellEnd"/>
      <w:r>
        <w:rPr>
          <w:rFonts w:ascii="Simplified Arabic" w:hAnsi="Simplified Arabic" w:cs="Simplified Arabic" w:hint="cs"/>
          <w:sz w:val="28"/>
          <w:szCs w:val="28"/>
          <w:rtl/>
        </w:rPr>
        <w:t xml:space="preserve"> مثلاً </w:t>
      </w:r>
      <w:r>
        <w:rPr>
          <w:rFonts w:ascii="Simplified Arabic" w:hAnsi="Simplified Arabic" w:cs="Simplified Arabic"/>
          <w:sz w:val="28"/>
          <w:szCs w:val="28"/>
        </w:rPr>
        <w:t>10 gr</w:t>
      </w: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وتبدا</w:t>
      </w:r>
      <w:proofErr w:type="gramEnd"/>
      <w:r>
        <w:rPr>
          <w:rFonts w:ascii="Simplified Arabic" w:hAnsi="Simplified Arabic" w:cs="Simplified Arabic" w:hint="cs"/>
          <w:sz w:val="28"/>
          <w:szCs w:val="28"/>
          <w:rtl/>
        </w:rPr>
        <w:t xml:space="preserve"> التأثيرات السمية بالظهور عند تناول </w:t>
      </w:r>
      <w:r>
        <w:rPr>
          <w:rFonts w:ascii="Simplified Arabic" w:hAnsi="Simplified Arabic" w:cs="Simplified Arabic"/>
          <w:sz w:val="28"/>
          <w:szCs w:val="28"/>
        </w:rPr>
        <w:t>1 gr</w:t>
      </w:r>
      <w:r>
        <w:rPr>
          <w:rFonts w:ascii="Simplified Arabic" w:hAnsi="Simplified Arabic" w:cs="Simplified Arabic" w:hint="cs"/>
          <w:sz w:val="28"/>
          <w:szCs w:val="28"/>
          <w:rtl/>
        </w:rPr>
        <w:t xml:space="preserve"> </w:t>
      </w:r>
      <w:proofErr w:type="spellStart"/>
      <w:r>
        <w:rPr>
          <w:rFonts w:ascii="Simplified Arabic" w:hAnsi="Simplified Arabic" w:cs="Simplified Arabic" w:hint="cs"/>
          <w:sz w:val="28"/>
          <w:szCs w:val="28"/>
          <w:rtl/>
        </w:rPr>
        <w:t>كافئين</w:t>
      </w:r>
      <w:proofErr w:type="spellEnd"/>
      <w:r>
        <w:rPr>
          <w:rFonts w:ascii="Simplified Arabic" w:hAnsi="Simplified Arabic" w:cs="Simplified Arabic" w:hint="cs"/>
          <w:sz w:val="28"/>
          <w:szCs w:val="28"/>
          <w:rtl/>
        </w:rPr>
        <w:t xml:space="preserve"> ويقدر أن فنجان القهوة يحوي </w:t>
      </w:r>
      <w:r>
        <w:rPr>
          <w:rFonts w:ascii="Simplified Arabic" w:hAnsi="Simplified Arabic" w:cs="Simplified Arabic"/>
          <w:sz w:val="28"/>
          <w:szCs w:val="28"/>
          <w:lang w:bidi="ar-SY"/>
        </w:rPr>
        <w:t>75-150 mg</w:t>
      </w:r>
      <w:r>
        <w:rPr>
          <w:rFonts w:ascii="Simplified Arabic" w:hAnsi="Simplified Arabic" w:cs="Simplified Arabic" w:hint="cs"/>
          <w:sz w:val="28"/>
          <w:szCs w:val="28"/>
          <w:rtl/>
          <w:lang w:bidi="ar-SY"/>
        </w:rPr>
        <w:t xml:space="preserve"> </w:t>
      </w:r>
      <w:proofErr w:type="spellStart"/>
      <w:r>
        <w:rPr>
          <w:rFonts w:ascii="Simplified Arabic" w:hAnsi="Simplified Arabic" w:cs="Simplified Arabic" w:hint="cs"/>
          <w:sz w:val="28"/>
          <w:szCs w:val="28"/>
          <w:rtl/>
          <w:lang w:bidi="ar-SY"/>
        </w:rPr>
        <w:t>كافئين</w:t>
      </w:r>
      <w:proofErr w:type="spellEnd"/>
      <w:r>
        <w:rPr>
          <w:rFonts w:ascii="Simplified Arabic" w:hAnsi="Simplified Arabic" w:cs="Simplified Arabic" w:hint="cs"/>
          <w:sz w:val="28"/>
          <w:szCs w:val="28"/>
          <w:rtl/>
          <w:lang w:bidi="ar-SY"/>
        </w:rPr>
        <w:t xml:space="preserve">، وبالتالي تظهر التأثيرات السمية عند تناول </w:t>
      </w:r>
      <w:r>
        <w:rPr>
          <w:rFonts w:ascii="Simplified Arabic" w:hAnsi="Simplified Arabic" w:cs="Simplified Arabic"/>
          <w:sz w:val="28"/>
          <w:szCs w:val="28"/>
          <w:lang w:bidi="ar-SY"/>
        </w:rPr>
        <w:t>10</w:t>
      </w:r>
      <w:r w:rsidR="00A4413B">
        <w:rPr>
          <w:rFonts w:ascii="Simplified Arabic" w:hAnsi="Simplified Arabic" w:cs="Simplified Arabic" w:hint="cs"/>
          <w:sz w:val="28"/>
          <w:szCs w:val="28"/>
          <w:rtl/>
          <w:lang w:bidi="ar-SY"/>
        </w:rPr>
        <w:t xml:space="preserve"> فناجين قهوة تقريباً</w:t>
      </w:r>
      <w:r>
        <w:rPr>
          <w:rFonts w:ascii="Simplified Arabic" w:hAnsi="Simplified Arabic" w:cs="Simplified Arabic" w:hint="cs"/>
          <w:sz w:val="28"/>
          <w:szCs w:val="28"/>
          <w:rtl/>
          <w:lang w:bidi="ar-SY"/>
        </w:rPr>
        <w:t xml:space="preserve"> وإن تناول </w:t>
      </w:r>
      <w:r>
        <w:rPr>
          <w:rFonts w:ascii="Simplified Arabic" w:hAnsi="Simplified Arabic" w:cs="Simplified Arabic"/>
          <w:sz w:val="28"/>
          <w:szCs w:val="28"/>
          <w:lang w:bidi="ar-SY"/>
        </w:rPr>
        <w:t>100</w:t>
      </w:r>
      <w:r>
        <w:rPr>
          <w:rFonts w:ascii="Simplified Arabic" w:hAnsi="Simplified Arabic" w:cs="Simplified Arabic" w:hint="cs"/>
          <w:sz w:val="28"/>
          <w:szCs w:val="28"/>
          <w:rtl/>
          <w:lang w:bidi="ar-SY"/>
        </w:rPr>
        <w:t xml:space="preserve"> فنجان يكون مميتاً، وهناك مشروبات أخرى شائعة تحوي </w:t>
      </w:r>
      <w:proofErr w:type="spellStart"/>
      <w:r>
        <w:rPr>
          <w:rFonts w:ascii="Simplified Arabic" w:hAnsi="Simplified Arabic" w:cs="Simplified Arabic" w:hint="cs"/>
          <w:sz w:val="28"/>
          <w:szCs w:val="28"/>
          <w:rtl/>
          <w:lang w:bidi="ar-SY"/>
        </w:rPr>
        <w:t>قلويدات</w:t>
      </w:r>
      <w:proofErr w:type="spellEnd"/>
      <w:r>
        <w:rPr>
          <w:rFonts w:ascii="Simplified Arabic" w:hAnsi="Simplified Arabic" w:cs="Simplified Arabic" w:hint="cs"/>
          <w:sz w:val="28"/>
          <w:szCs w:val="28"/>
          <w:rtl/>
          <w:lang w:bidi="ar-SY"/>
        </w:rPr>
        <w:t xml:space="preserve"> </w:t>
      </w:r>
      <w:proofErr w:type="spellStart"/>
      <w:r>
        <w:rPr>
          <w:rFonts w:ascii="Simplified Arabic" w:hAnsi="Simplified Arabic" w:cs="Simplified Arabic" w:hint="cs"/>
          <w:sz w:val="28"/>
          <w:szCs w:val="28"/>
          <w:rtl/>
          <w:lang w:bidi="ar-SY"/>
        </w:rPr>
        <w:t>الكزانتين</w:t>
      </w:r>
      <w:proofErr w:type="spellEnd"/>
      <w:r>
        <w:rPr>
          <w:rFonts w:ascii="Simplified Arabic" w:hAnsi="Simplified Arabic" w:cs="Simplified Arabic" w:hint="cs"/>
          <w:sz w:val="28"/>
          <w:szCs w:val="28"/>
          <w:rtl/>
          <w:lang w:bidi="ar-SY"/>
        </w:rPr>
        <w:t xml:space="preserve"> بنسب مختلقة مثل:</w:t>
      </w:r>
    </w:p>
    <w:p w:rsidR="003C1C8A" w:rsidRDefault="003C1C8A" w:rsidP="003C1C8A">
      <w:pPr>
        <w:pStyle w:val="a3"/>
        <w:numPr>
          <w:ilvl w:val="0"/>
          <w:numId w:val="5"/>
        </w:numPr>
        <w:jc w:val="both"/>
        <w:rPr>
          <w:rFonts w:ascii="Simplified Arabic" w:hAnsi="Simplified Arabic" w:cs="Simplified Arabic"/>
          <w:sz w:val="28"/>
          <w:szCs w:val="28"/>
          <w:lang w:bidi="ar-SY"/>
        </w:rPr>
      </w:pPr>
      <w:r w:rsidRPr="001768BD">
        <w:rPr>
          <w:rFonts w:ascii="Simplified Arabic" w:hAnsi="Simplified Arabic" w:cs="Simplified Arabic" w:hint="cs"/>
          <w:b/>
          <w:bCs/>
          <w:sz w:val="28"/>
          <w:szCs w:val="28"/>
          <w:rtl/>
          <w:lang w:bidi="ar-SY"/>
        </w:rPr>
        <w:t>القهوة المرة:</w:t>
      </w:r>
      <w:r>
        <w:rPr>
          <w:rFonts w:ascii="Simplified Arabic" w:hAnsi="Simplified Arabic" w:cs="Simplified Arabic" w:hint="cs"/>
          <w:sz w:val="28"/>
          <w:szCs w:val="28"/>
          <w:rtl/>
          <w:lang w:bidi="ar-SY"/>
        </w:rPr>
        <w:t xml:space="preserve"> تركيز </w:t>
      </w:r>
      <w:proofErr w:type="spellStart"/>
      <w:r>
        <w:rPr>
          <w:rFonts w:ascii="Simplified Arabic" w:hAnsi="Simplified Arabic" w:cs="Simplified Arabic" w:hint="cs"/>
          <w:sz w:val="28"/>
          <w:szCs w:val="28"/>
          <w:rtl/>
          <w:lang w:bidi="ar-SY"/>
        </w:rPr>
        <w:t>الكافئين</w:t>
      </w:r>
      <w:proofErr w:type="spellEnd"/>
      <w:r>
        <w:rPr>
          <w:rFonts w:ascii="Simplified Arabic" w:hAnsi="Simplified Arabic" w:cs="Simplified Arabic" w:hint="cs"/>
          <w:sz w:val="28"/>
          <w:szCs w:val="28"/>
          <w:rtl/>
          <w:lang w:bidi="ar-SY"/>
        </w:rPr>
        <w:t xml:space="preserve"> فيها أعلى من القهوة العادية (</w:t>
      </w:r>
      <w:r w:rsidR="00415B79">
        <w:rPr>
          <w:rFonts w:ascii="Simplified Arabic" w:hAnsi="Simplified Arabic" w:cs="Simplified Arabic"/>
          <w:sz w:val="28"/>
          <w:szCs w:val="28"/>
        </w:rPr>
        <w:t>1 kg</w:t>
      </w:r>
      <w:r w:rsidR="00415B79">
        <w:rPr>
          <w:rFonts w:ascii="Simplified Arabic" w:hAnsi="Simplified Arabic" w:cs="Simplified Arabic" w:hint="cs"/>
          <w:sz w:val="28"/>
          <w:szCs w:val="28"/>
          <w:rtl/>
          <w:lang w:bidi="ar-SY"/>
        </w:rPr>
        <w:t xml:space="preserve"> بن لكل </w:t>
      </w:r>
      <w:r w:rsidR="00415B79">
        <w:rPr>
          <w:rFonts w:ascii="Simplified Arabic" w:hAnsi="Simplified Arabic" w:cs="Simplified Arabic"/>
          <w:sz w:val="28"/>
          <w:szCs w:val="28"/>
          <w:lang w:bidi="ar-SY"/>
        </w:rPr>
        <w:t>300 cm</w:t>
      </w:r>
      <w:r w:rsidR="00415B79" w:rsidRPr="001768BD">
        <w:rPr>
          <w:rFonts w:ascii="Simplified Arabic" w:hAnsi="Simplified Arabic" w:cs="Simplified Arabic"/>
          <w:sz w:val="28"/>
          <w:szCs w:val="28"/>
          <w:vertAlign w:val="superscript"/>
          <w:lang w:bidi="ar-SY"/>
        </w:rPr>
        <w:t>2</w:t>
      </w:r>
      <w:r w:rsidR="00415B79">
        <w:rPr>
          <w:rFonts w:ascii="Simplified Arabic" w:hAnsi="Simplified Arabic" w:cs="Simplified Arabic" w:hint="cs"/>
          <w:sz w:val="28"/>
          <w:szCs w:val="28"/>
          <w:rtl/>
          <w:lang w:bidi="ar-SY"/>
        </w:rPr>
        <w:t xml:space="preserve"> ماء) وبالتالي كل </w:t>
      </w:r>
      <w:r w:rsidR="00415B79">
        <w:rPr>
          <w:rFonts w:ascii="Simplified Arabic" w:hAnsi="Simplified Arabic" w:cs="Simplified Arabic"/>
          <w:sz w:val="28"/>
          <w:szCs w:val="28"/>
          <w:lang w:bidi="ar-SY"/>
        </w:rPr>
        <w:t>1 ml</w:t>
      </w:r>
      <w:r w:rsidR="00415B79">
        <w:rPr>
          <w:rFonts w:ascii="Simplified Arabic" w:hAnsi="Simplified Arabic" w:cs="Simplified Arabic" w:hint="cs"/>
          <w:sz w:val="28"/>
          <w:szCs w:val="28"/>
          <w:rtl/>
          <w:lang w:bidi="ar-SY"/>
        </w:rPr>
        <w:t xml:space="preserve"> يحوي </w:t>
      </w:r>
      <w:r w:rsidR="00415B79">
        <w:rPr>
          <w:rFonts w:ascii="Simplified Arabic" w:hAnsi="Simplified Arabic" w:cs="Simplified Arabic"/>
          <w:sz w:val="28"/>
          <w:szCs w:val="28"/>
          <w:lang w:bidi="ar-SY"/>
        </w:rPr>
        <w:t>50 mg</w:t>
      </w:r>
      <w:r w:rsidR="00415B79">
        <w:rPr>
          <w:rFonts w:ascii="Simplified Arabic" w:hAnsi="Simplified Arabic" w:cs="Simplified Arabic" w:hint="cs"/>
          <w:sz w:val="28"/>
          <w:szCs w:val="28"/>
          <w:rtl/>
          <w:lang w:bidi="ar-SY"/>
        </w:rPr>
        <w:t xml:space="preserve"> أي </w:t>
      </w:r>
      <w:proofErr w:type="gramStart"/>
      <w:r w:rsidR="00415B79">
        <w:rPr>
          <w:rFonts w:ascii="Simplified Arabic" w:hAnsi="Simplified Arabic" w:cs="Simplified Arabic" w:hint="cs"/>
          <w:sz w:val="28"/>
          <w:szCs w:val="28"/>
          <w:rtl/>
          <w:lang w:bidi="ar-SY"/>
        </w:rPr>
        <w:t xml:space="preserve">أن  </w:t>
      </w:r>
      <w:r w:rsidR="00415B79">
        <w:rPr>
          <w:rFonts w:ascii="Simplified Arabic" w:hAnsi="Simplified Arabic" w:cs="Simplified Arabic"/>
          <w:sz w:val="28"/>
          <w:szCs w:val="28"/>
          <w:lang w:bidi="ar-SY"/>
        </w:rPr>
        <w:t>3</w:t>
      </w:r>
      <w:proofErr w:type="gramEnd"/>
      <w:r w:rsidR="00415B79">
        <w:rPr>
          <w:rFonts w:ascii="Simplified Arabic" w:hAnsi="Simplified Arabic" w:cs="Simplified Arabic"/>
          <w:sz w:val="28"/>
          <w:szCs w:val="28"/>
          <w:lang w:bidi="ar-SY"/>
        </w:rPr>
        <w:t xml:space="preserve"> ml</w:t>
      </w:r>
      <w:r w:rsidR="00415B79">
        <w:rPr>
          <w:rFonts w:ascii="Simplified Arabic" w:hAnsi="Simplified Arabic" w:cs="Simplified Arabic" w:hint="cs"/>
          <w:sz w:val="28"/>
          <w:szCs w:val="28"/>
          <w:rtl/>
          <w:lang w:bidi="ar-SY"/>
        </w:rPr>
        <w:t xml:space="preserve"> قهوة مرة تعادل فنجان قهوة عادية.</w:t>
      </w:r>
    </w:p>
    <w:p w:rsidR="00415B79" w:rsidRDefault="001768BD" w:rsidP="003C1C8A">
      <w:pPr>
        <w:pStyle w:val="a3"/>
        <w:numPr>
          <w:ilvl w:val="0"/>
          <w:numId w:val="5"/>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يحوي فنجان </w:t>
      </w:r>
      <w:r w:rsidRPr="001768BD">
        <w:rPr>
          <w:rFonts w:ascii="Simplified Arabic" w:hAnsi="Simplified Arabic" w:cs="Simplified Arabic" w:hint="cs"/>
          <w:b/>
          <w:bCs/>
          <w:sz w:val="28"/>
          <w:szCs w:val="28"/>
          <w:rtl/>
          <w:lang w:bidi="ar-SY"/>
        </w:rPr>
        <w:t xml:space="preserve">الشاي </w:t>
      </w:r>
      <w:r>
        <w:rPr>
          <w:rFonts w:ascii="Simplified Arabic" w:hAnsi="Simplified Arabic" w:cs="Simplified Arabic" w:hint="cs"/>
          <w:sz w:val="28"/>
          <w:szCs w:val="28"/>
          <w:rtl/>
          <w:lang w:bidi="ar-SY"/>
        </w:rPr>
        <w:t xml:space="preserve">الوسطي على </w:t>
      </w:r>
      <w:r>
        <w:rPr>
          <w:rFonts w:ascii="Simplified Arabic" w:hAnsi="Simplified Arabic" w:cs="Simplified Arabic"/>
          <w:sz w:val="28"/>
          <w:szCs w:val="28"/>
          <w:lang w:bidi="ar-SY"/>
        </w:rPr>
        <w:t>30-50 mg</w:t>
      </w:r>
      <w:r>
        <w:rPr>
          <w:rFonts w:ascii="Simplified Arabic" w:hAnsi="Simplified Arabic" w:cs="Simplified Arabic" w:hint="cs"/>
          <w:sz w:val="28"/>
          <w:szCs w:val="28"/>
          <w:rtl/>
          <w:lang w:bidi="ar-SY"/>
        </w:rPr>
        <w:t xml:space="preserve"> </w:t>
      </w:r>
      <w:proofErr w:type="spellStart"/>
      <w:r>
        <w:rPr>
          <w:rFonts w:ascii="Simplified Arabic" w:hAnsi="Simplified Arabic" w:cs="Simplified Arabic" w:hint="cs"/>
          <w:sz w:val="28"/>
          <w:szCs w:val="28"/>
          <w:rtl/>
          <w:lang w:bidi="ar-SY"/>
        </w:rPr>
        <w:t>كافئين</w:t>
      </w:r>
      <w:proofErr w:type="spellEnd"/>
      <w:r>
        <w:rPr>
          <w:rFonts w:ascii="Simplified Arabic" w:hAnsi="Simplified Arabic" w:cs="Simplified Arabic" w:hint="cs"/>
          <w:sz w:val="28"/>
          <w:szCs w:val="28"/>
          <w:rtl/>
          <w:lang w:bidi="ar-SY"/>
        </w:rPr>
        <w:t xml:space="preserve"> و</w:t>
      </w:r>
      <w:r>
        <w:rPr>
          <w:rFonts w:ascii="Simplified Arabic" w:hAnsi="Simplified Arabic" w:cs="Simplified Arabic"/>
          <w:sz w:val="28"/>
          <w:szCs w:val="28"/>
          <w:lang w:bidi="ar-SY"/>
        </w:rPr>
        <w:t>20 mg</w:t>
      </w:r>
      <w:r>
        <w:rPr>
          <w:rFonts w:ascii="Simplified Arabic" w:hAnsi="Simplified Arabic" w:cs="Simplified Arabic" w:hint="cs"/>
          <w:sz w:val="28"/>
          <w:szCs w:val="28"/>
          <w:rtl/>
          <w:lang w:bidi="ar-SY"/>
        </w:rPr>
        <w:t xml:space="preserve"> </w:t>
      </w:r>
      <w:proofErr w:type="spellStart"/>
      <w:r>
        <w:rPr>
          <w:rFonts w:ascii="Simplified Arabic" w:hAnsi="Simplified Arabic" w:cs="Simplified Arabic" w:hint="cs"/>
          <w:sz w:val="28"/>
          <w:szCs w:val="28"/>
          <w:rtl/>
          <w:lang w:bidi="ar-SY"/>
        </w:rPr>
        <w:t>ثيوفللين</w:t>
      </w:r>
      <w:proofErr w:type="spellEnd"/>
      <w:r>
        <w:rPr>
          <w:rFonts w:ascii="Simplified Arabic" w:hAnsi="Simplified Arabic" w:cs="Simplified Arabic" w:hint="cs"/>
          <w:sz w:val="28"/>
          <w:szCs w:val="28"/>
          <w:rtl/>
          <w:lang w:bidi="ar-SY"/>
        </w:rPr>
        <w:t>.</w:t>
      </w:r>
    </w:p>
    <w:p w:rsidR="001768BD" w:rsidRDefault="001768BD" w:rsidP="003C1C8A">
      <w:pPr>
        <w:pStyle w:val="a3"/>
        <w:numPr>
          <w:ilvl w:val="0"/>
          <w:numId w:val="5"/>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يحوي فنجان </w:t>
      </w:r>
      <w:r w:rsidRPr="001768BD">
        <w:rPr>
          <w:rFonts w:ascii="Simplified Arabic" w:hAnsi="Simplified Arabic" w:cs="Simplified Arabic" w:hint="cs"/>
          <w:b/>
          <w:bCs/>
          <w:sz w:val="28"/>
          <w:szCs w:val="28"/>
          <w:rtl/>
          <w:lang w:bidi="ar-SY"/>
        </w:rPr>
        <w:t>الكاكاو</w:t>
      </w:r>
      <w:r>
        <w:rPr>
          <w:rFonts w:ascii="Simplified Arabic" w:hAnsi="Simplified Arabic" w:cs="Simplified Arabic" w:hint="cs"/>
          <w:sz w:val="28"/>
          <w:szCs w:val="28"/>
          <w:rtl/>
          <w:lang w:bidi="ar-SY"/>
        </w:rPr>
        <w:t xml:space="preserve"> الوسطي </w:t>
      </w:r>
      <w:r>
        <w:rPr>
          <w:rFonts w:ascii="Simplified Arabic" w:hAnsi="Simplified Arabic" w:cs="Simplified Arabic"/>
          <w:sz w:val="28"/>
          <w:szCs w:val="28"/>
          <w:lang w:bidi="ar-SY"/>
        </w:rPr>
        <w:t>15-18 mg</w:t>
      </w:r>
      <w:r>
        <w:rPr>
          <w:rFonts w:ascii="Simplified Arabic" w:hAnsi="Simplified Arabic" w:cs="Simplified Arabic" w:hint="cs"/>
          <w:sz w:val="28"/>
          <w:szCs w:val="28"/>
          <w:rtl/>
          <w:lang w:bidi="ar-SY"/>
        </w:rPr>
        <w:t xml:space="preserve"> </w:t>
      </w:r>
      <w:proofErr w:type="spellStart"/>
      <w:r>
        <w:rPr>
          <w:rFonts w:ascii="Simplified Arabic" w:hAnsi="Simplified Arabic" w:cs="Simplified Arabic" w:hint="cs"/>
          <w:sz w:val="28"/>
          <w:szCs w:val="28"/>
          <w:rtl/>
          <w:lang w:bidi="ar-SY"/>
        </w:rPr>
        <w:t>كافئين</w:t>
      </w:r>
      <w:proofErr w:type="spellEnd"/>
      <w:r>
        <w:rPr>
          <w:rFonts w:ascii="Simplified Arabic" w:hAnsi="Simplified Arabic" w:cs="Simplified Arabic" w:hint="cs"/>
          <w:sz w:val="28"/>
          <w:szCs w:val="28"/>
          <w:rtl/>
          <w:lang w:bidi="ar-SY"/>
        </w:rPr>
        <w:t xml:space="preserve"> </w:t>
      </w:r>
      <w:proofErr w:type="gramStart"/>
      <w:r>
        <w:rPr>
          <w:rFonts w:ascii="Simplified Arabic" w:hAnsi="Simplified Arabic" w:cs="Simplified Arabic" w:hint="cs"/>
          <w:sz w:val="28"/>
          <w:szCs w:val="28"/>
          <w:rtl/>
          <w:lang w:bidi="ar-SY"/>
        </w:rPr>
        <w:t xml:space="preserve">و </w:t>
      </w:r>
      <w:r>
        <w:rPr>
          <w:rFonts w:ascii="Simplified Arabic" w:hAnsi="Simplified Arabic" w:cs="Simplified Arabic"/>
          <w:sz w:val="28"/>
          <w:szCs w:val="28"/>
          <w:lang w:bidi="ar-SY"/>
        </w:rPr>
        <w:t>25</w:t>
      </w:r>
      <w:proofErr w:type="gramEnd"/>
      <w:r>
        <w:rPr>
          <w:rFonts w:ascii="Simplified Arabic" w:hAnsi="Simplified Arabic" w:cs="Simplified Arabic"/>
          <w:sz w:val="28"/>
          <w:szCs w:val="28"/>
          <w:lang w:bidi="ar-SY"/>
        </w:rPr>
        <w:t xml:space="preserve"> mg</w:t>
      </w:r>
      <w:r>
        <w:rPr>
          <w:rFonts w:ascii="Simplified Arabic" w:hAnsi="Simplified Arabic" w:cs="Simplified Arabic" w:hint="cs"/>
          <w:sz w:val="28"/>
          <w:szCs w:val="28"/>
          <w:rtl/>
          <w:lang w:bidi="ar-SY"/>
        </w:rPr>
        <w:t xml:space="preserve"> </w:t>
      </w:r>
      <w:proofErr w:type="spellStart"/>
      <w:r>
        <w:rPr>
          <w:rFonts w:ascii="Simplified Arabic" w:hAnsi="Simplified Arabic" w:cs="Simplified Arabic" w:hint="cs"/>
          <w:sz w:val="28"/>
          <w:szCs w:val="28"/>
          <w:rtl/>
          <w:lang w:bidi="ar-SY"/>
        </w:rPr>
        <w:t>ثيوبرومين</w:t>
      </w:r>
      <w:proofErr w:type="spellEnd"/>
      <w:r>
        <w:rPr>
          <w:rFonts w:ascii="Simplified Arabic" w:hAnsi="Simplified Arabic" w:cs="Simplified Arabic" w:hint="cs"/>
          <w:sz w:val="28"/>
          <w:szCs w:val="28"/>
          <w:rtl/>
          <w:lang w:bidi="ar-SY"/>
        </w:rPr>
        <w:t>.</w:t>
      </w:r>
    </w:p>
    <w:p w:rsidR="001768BD" w:rsidRDefault="001768BD" w:rsidP="003C1C8A">
      <w:pPr>
        <w:pStyle w:val="a3"/>
        <w:numPr>
          <w:ilvl w:val="0"/>
          <w:numId w:val="5"/>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بعض المشروبات الغازية تحوي </w:t>
      </w:r>
      <w:r w:rsidRPr="001768BD">
        <w:rPr>
          <w:rFonts w:ascii="Simplified Arabic" w:hAnsi="Simplified Arabic" w:cs="Simplified Arabic" w:hint="cs"/>
          <w:b/>
          <w:bCs/>
          <w:sz w:val="28"/>
          <w:szCs w:val="28"/>
          <w:rtl/>
          <w:lang w:bidi="ar-SY"/>
        </w:rPr>
        <w:t>خلاصة الكولا</w:t>
      </w:r>
      <w:r>
        <w:rPr>
          <w:rFonts w:ascii="Simplified Arabic" w:hAnsi="Simplified Arabic" w:cs="Simplified Arabic" w:hint="cs"/>
          <w:sz w:val="28"/>
          <w:szCs w:val="28"/>
          <w:rtl/>
          <w:lang w:bidi="ar-SY"/>
        </w:rPr>
        <w:t xml:space="preserve"> وهي مادة منبهة لاحتوائها على </w:t>
      </w:r>
      <w:proofErr w:type="spellStart"/>
      <w:r>
        <w:rPr>
          <w:rFonts w:ascii="Simplified Arabic" w:hAnsi="Simplified Arabic" w:cs="Simplified Arabic" w:hint="cs"/>
          <w:sz w:val="28"/>
          <w:szCs w:val="28"/>
          <w:rtl/>
          <w:lang w:bidi="ar-SY"/>
        </w:rPr>
        <w:t>الكافئين</w:t>
      </w:r>
      <w:proofErr w:type="spellEnd"/>
      <w:r>
        <w:rPr>
          <w:rFonts w:ascii="Simplified Arabic" w:hAnsi="Simplified Arabic" w:cs="Simplified Arabic" w:hint="cs"/>
          <w:sz w:val="28"/>
          <w:szCs w:val="28"/>
          <w:rtl/>
          <w:lang w:bidi="ar-SY"/>
        </w:rPr>
        <w:t xml:space="preserve"> ولا يجوز الاكثار منها ويقدر أن خلاصة الكولا تحوي </w:t>
      </w:r>
      <w:r>
        <w:rPr>
          <w:rFonts w:ascii="Simplified Arabic" w:hAnsi="Simplified Arabic" w:cs="Simplified Arabic"/>
          <w:sz w:val="28"/>
          <w:szCs w:val="28"/>
        </w:rPr>
        <w:t>3-3.5 mg</w:t>
      </w:r>
      <w:r>
        <w:rPr>
          <w:rFonts w:ascii="Simplified Arabic" w:hAnsi="Simplified Arabic" w:cs="Simplified Arabic" w:hint="cs"/>
          <w:sz w:val="28"/>
          <w:szCs w:val="28"/>
          <w:rtl/>
        </w:rPr>
        <w:t xml:space="preserve"> في كل أونصة (سائلة= </w:t>
      </w:r>
      <w:r>
        <w:rPr>
          <w:rFonts w:ascii="Simplified Arabic" w:hAnsi="Simplified Arabic" w:cs="Simplified Arabic"/>
          <w:sz w:val="28"/>
          <w:szCs w:val="28"/>
        </w:rPr>
        <w:t>29 ml</w:t>
      </w:r>
      <w:r>
        <w:rPr>
          <w:rFonts w:ascii="Simplified Arabic" w:hAnsi="Simplified Arabic" w:cs="Simplified Arabic" w:hint="cs"/>
          <w:sz w:val="28"/>
          <w:szCs w:val="28"/>
          <w:rtl/>
        </w:rPr>
        <w:t>).</w:t>
      </w:r>
    </w:p>
    <w:p w:rsidR="001768BD" w:rsidRDefault="001768BD" w:rsidP="001768BD">
      <w:pPr>
        <w:pStyle w:val="a3"/>
        <w:numPr>
          <w:ilvl w:val="0"/>
          <w:numId w:val="5"/>
        </w:numPr>
        <w:jc w:val="both"/>
        <w:rPr>
          <w:rFonts w:ascii="Simplified Arabic" w:hAnsi="Simplified Arabic" w:cs="Simplified Arabic"/>
          <w:sz w:val="28"/>
          <w:szCs w:val="28"/>
          <w:lang w:bidi="ar-SY"/>
        </w:rPr>
      </w:pPr>
      <w:proofErr w:type="spellStart"/>
      <w:r w:rsidRPr="001768BD">
        <w:rPr>
          <w:rFonts w:ascii="Simplified Arabic" w:hAnsi="Simplified Arabic" w:cs="Simplified Arabic" w:hint="cs"/>
          <w:b/>
          <w:bCs/>
          <w:sz w:val="28"/>
          <w:szCs w:val="28"/>
          <w:rtl/>
        </w:rPr>
        <w:t>المتة</w:t>
      </w:r>
      <w:proofErr w:type="spellEnd"/>
      <w:r w:rsidRPr="001768BD">
        <w:rPr>
          <w:rFonts w:ascii="Simplified Arabic" w:hAnsi="Simplified Arabic" w:cs="Simplified Arabic" w:hint="cs"/>
          <w:b/>
          <w:bCs/>
          <w:sz w:val="28"/>
          <w:szCs w:val="28"/>
          <w:rtl/>
        </w:rPr>
        <w:t>:</w:t>
      </w:r>
      <w:r>
        <w:rPr>
          <w:rFonts w:ascii="Simplified Arabic" w:hAnsi="Simplified Arabic" w:cs="Simplified Arabic" w:hint="cs"/>
          <w:sz w:val="28"/>
          <w:szCs w:val="28"/>
          <w:rtl/>
        </w:rPr>
        <w:t xml:space="preserve"> تحتوي على </w:t>
      </w:r>
      <w:proofErr w:type="spellStart"/>
      <w:r>
        <w:rPr>
          <w:rFonts w:ascii="Simplified Arabic" w:hAnsi="Simplified Arabic" w:cs="Simplified Arabic" w:hint="cs"/>
          <w:sz w:val="28"/>
          <w:szCs w:val="28"/>
          <w:rtl/>
        </w:rPr>
        <w:t>الكافئين</w:t>
      </w:r>
      <w:proofErr w:type="spellEnd"/>
      <w:r>
        <w:rPr>
          <w:rFonts w:ascii="Simplified Arabic" w:hAnsi="Simplified Arabic" w:cs="Simplified Arabic" w:hint="cs"/>
          <w:sz w:val="28"/>
          <w:szCs w:val="28"/>
          <w:rtl/>
        </w:rPr>
        <w:t xml:space="preserve"> بمعدل </w:t>
      </w:r>
      <w:r>
        <w:rPr>
          <w:rFonts w:ascii="Simplified Arabic" w:hAnsi="Simplified Arabic" w:cs="Simplified Arabic"/>
          <w:sz w:val="28"/>
          <w:szCs w:val="28"/>
        </w:rPr>
        <w:t>1 mg/ml</w:t>
      </w:r>
      <w:r>
        <w:rPr>
          <w:rFonts w:ascii="Simplified Arabic" w:hAnsi="Simplified Arabic" w:cs="Simplified Arabic" w:hint="cs"/>
          <w:sz w:val="28"/>
          <w:szCs w:val="28"/>
          <w:rtl/>
          <w:lang w:bidi="ar-SY"/>
        </w:rPr>
        <w:t xml:space="preserve"> من خلاصة </w:t>
      </w:r>
      <w:proofErr w:type="spellStart"/>
      <w:r>
        <w:rPr>
          <w:rFonts w:ascii="Simplified Arabic" w:hAnsi="Simplified Arabic" w:cs="Simplified Arabic" w:hint="cs"/>
          <w:sz w:val="28"/>
          <w:szCs w:val="28"/>
          <w:rtl/>
          <w:lang w:bidi="ar-SY"/>
        </w:rPr>
        <w:t>المتة</w:t>
      </w:r>
      <w:proofErr w:type="spellEnd"/>
      <w:r>
        <w:rPr>
          <w:rFonts w:ascii="Simplified Arabic" w:hAnsi="Simplified Arabic" w:cs="Simplified Arabic" w:hint="cs"/>
          <w:sz w:val="28"/>
          <w:szCs w:val="28"/>
          <w:rtl/>
          <w:lang w:bidi="ar-SY"/>
        </w:rPr>
        <w:t>.</w:t>
      </w:r>
    </w:p>
    <w:p w:rsidR="001768BD" w:rsidRPr="001768BD" w:rsidRDefault="001768BD" w:rsidP="001768BD">
      <w:pPr>
        <w:ind w:left="-491"/>
        <w:jc w:val="both"/>
        <w:rPr>
          <w:rFonts w:ascii="Simplified Arabic" w:hAnsi="Simplified Arabic" w:cs="Simplified Arabic"/>
          <w:b/>
          <w:bCs/>
          <w:sz w:val="32"/>
          <w:szCs w:val="32"/>
          <w:rtl/>
          <w:lang w:bidi="ar-SY"/>
        </w:rPr>
      </w:pPr>
      <w:r w:rsidRPr="001768BD">
        <w:rPr>
          <w:rFonts w:ascii="Simplified Arabic" w:hAnsi="Simplified Arabic" w:cs="Simplified Arabic" w:hint="cs"/>
          <w:b/>
          <w:bCs/>
          <w:sz w:val="32"/>
          <w:szCs w:val="32"/>
          <w:rtl/>
          <w:lang w:bidi="ar-SY"/>
        </w:rPr>
        <w:t>أعراض التسمم:</w:t>
      </w:r>
    </w:p>
    <w:p w:rsidR="001768BD" w:rsidRDefault="00EF7FEE" w:rsidP="00EF7FEE">
      <w:pPr>
        <w:ind w:left="-709"/>
        <w:jc w:val="both"/>
        <w:rPr>
          <w:rFonts w:ascii="Simplified Arabic" w:hAnsi="Simplified Arabic" w:cs="Simplified Arabic"/>
          <w:sz w:val="28"/>
          <w:szCs w:val="28"/>
          <w:rtl/>
        </w:rPr>
      </w:pPr>
      <w:r>
        <w:rPr>
          <w:rFonts w:ascii="Simplified Arabic" w:hAnsi="Simplified Arabic" w:cs="Simplified Arabic" w:hint="cs"/>
          <w:sz w:val="28"/>
          <w:szCs w:val="28"/>
          <w:rtl/>
          <w:lang w:bidi="ar-SY"/>
        </w:rPr>
        <w:t xml:space="preserve">  </w:t>
      </w:r>
      <w:r w:rsidR="001768BD">
        <w:rPr>
          <w:rFonts w:ascii="Simplified Arabic" w:hAnsi="Simplified Arabic" w:cs="Simplified Arabic" w:hint="cs"/>
          <w:sz w:val="28"/>
          <w:szCs w:val="28"/>
          <w:rtl/>
          <w:lang w:bidi="ar-SY"/>
        </w:rPr>
        <w:t>ينتج</w:t>
      </w:r>
      <w:r>
        <w:rPr>
          <w:rFonts w:ascii="Simplified Arabic" w:hAnsi="Simplified Arabic" w:cs="Simplified Arabic" w:hint="cs"/>
          <w:sz w:val="28"/>
          <w:szCs w:val="28"/>
          <w:rtl/>
          <w:lang w:bidi="ar-SY"/>
        </w:rPr>
        <w:t xml:space="preserve"> عن التسمم بهم</w:t>
      </w:r>
      <w:r w:rsidR="001768BD">
        <w:rPr>
          <w:rFonts w:ascii="Simplified Arabic" w:hAnsi="Simplified Arabic" w:cs="Simplified Arabic" w:hint="cs"/>
          <w:sz w:val="28"/>
          <w:szCs w:val="28"/>
          <w:rtl/>
          <w:lang w:bidi="ar-SY"/>
        </w:rPr>
        <w:t xml:space="preserve"> غثيان وقيء وصداع وتعرق ورعشة ثم تشنجات، ومن الممكن أن تصل إلى حالة من التخشب </w:t>
      </w:r>
      <w:r w:rsidR="001768BD" w:rsidRPr="00EF7FEE">
        <w:rPr>
          <w:rFonts w:ascii="Simplified Arabic" w:hAnsi="Simplified Arabic" w:cs="Simplified Arabic"/>
          <w:sz w:val="24"/>
          <w:szCs w:val="24"/>
        </w:rPr>
        <w:t xml:space="preserve">Status </w:t>
      </w:r>
      <w:proofErr w:type="spellStart"/>
      <w:r w:rsidR="001768BD" w:rsidRPr="00EF7FEE">
        <w:rPr>
          <w:rFonts w:ascii="Simplified Arabic" w:hAnsi="Simplified Arabic" w:cs="Simplified Arabic"/>
          <w:sz w:val="24"/>
          <w:szCs w:val="24"/>
        </w:rPr>
        <w:t>epileptcus</w:t>
      </w:r>
      <w:proofErr w:type="spellEnd"/>
      <w:r w:rsidR="001768BD" w:rsidRPr="00EF7FEE">
        <w:rPr>
          <w:rFonts w:ascii="Simplified Arabic" w:hAnsi="Simplified Arabic" w:cs="Simplified Arabic"/>
          <w:sz w:val="24"/>
          <w:szCs w:val="24"/>
        </w:rPr>
        <w:t>)</w:t>
      </w:r>
      <w:r w:rsidR="001768BD" w:rsidRPr="00EF7FEE">
        <w:rPr>
          <w:rFonts w:ascii="Simplified Arabic" w:hAnsi="Simplified Arabic" w:cs="Simplified Arabic" w:hint="cs"/>
          <w:sz w:val="24"/>
          <w:szCs w:val="24"/>
          <w:rtl/>
        </w:rPr>
        <w:t>)</w:t>
      </w:r>
      <w:r w:rsidR="001768BD">
        <w:rPr>
          <w:rFonts w:ascii="Simplified Arabic" w:hAnsi="Simplified Arabic" w:cs="Simplified Arabic" w:hint="cs"/>
          <w:sz w:val="28"/>
          <w:szCs w:val="28"/>
          <w:rtl/>
        </w:rPr>
        <w:t xml:space="preserve"> ثم غيبوبة مع زيادة وخلل في ضربات القلب </w:t>
      </w:r>
      <w:r w:rsidR="001768BD">
        <w:rPr>
          <w:rFonts w:ascii="Simplified Arabic" w:hAnsi="Simplified Arabic" w:cs="Simplified Arabic"/>
          <w:sz w:val="28"/>
          <w:szCs w:val="28"/>
        </w:rPr>
        <w:t>(</w:t>
      </w:r>
      <w:proofErr w:type="spellStart"/>
      <w:r w:rsidR="001768BD">
        <w:rPr>
          <w:rFonts w:ascii="Simplified Arabic" w:hAnsi="Simplified Arabic" w:cs="Simplified Arabic"/>
          <w:sz w:val="28"/>
          <w:szCs w:val="28"/>
        </w:rPr>
        <w:t>D</w:t>
      </w:r>
      <w:r w:rsidR="005908BC">
        <w:rPr>
          <w:rFonts w:ascii="Simplified Arabic" w:hAnsi="Simplified Arabic" w:cs="Simplified Arabic"/>
          <w:sz w:val="28"/>
          <w:szCs w:val="28"/>
        </w:rPr>
        <w:t>ysrhythmais</w:t>
      </w:r>
      <w:proofErr w:type="spellEnd"/>
      <w:r w:rsidR="005908BC">
        <w:rPr>
          <w:rFonts w:ascii="Simplified Arabic" w:hAnsi="Simplified Arabic" w:cs="Simplified Arabic"/>
          <w:sz w:val="28"/>
          <w:szCs w:val="28"/>
        </w:rPr>
        <w:t>)</w:t>
      </w:r>
      <w:r w:rsidR="005908BC">
        <w:rPr>
          <w:rFonts w:ascii="Simplified Arabic" w:hAnsi="Simplified Arabic" w:cs="Simplified Arabic" w:hint="cs"/>
          <w:sz w:val="28"/>
          <w:szCs w:val="28"/>
          <w:rtl/>
        </w:rPr>
        <w:t>.</w:t>
      </w:r>
    </w:p>
    <w:p w:rsidR="00373847" w:rsidRPr="00B27E76" w:rsidRDefault="00373847" w:rsidP="00373847">
      <w:pPr>
        <w:ind w:left="-491"/>
        <w:jc w:val="both"/>
        <w:rPr>
          <w:rFonts w:ascii="Simplified Arabic" w:hAnsi="Simplified Arabic" w:cs="Simplified Arabic"/>
          <w:b/>
          <w:bCs/>
          <w:sz w:val="32"/>
          <w:szCs w:val="32"/>
          <w:rtl/>
        </w:rPr>
      </w:pPr>
      <w:r w:rsidRPr="00B27E76">
        <w:rPr>
          <w:rFonts w:ascii="Simplified Arabic" w:hAnsi="Simplified Arabic" w:cs="Simplified Arabic" w:hint="cs"/>
          <w:b/>
          <w:bCs/>
          <w:sz w:val="32"/>
          <w:szCs w:val="32"/>
          <w:rtl/>
        </w:rPr>
        <w:t>العلاج:</w:t>
      </w:r>
    </w:p>
    <w:p w:rsidR="00373847" w:rsidRPr="005908BC" w:rsidRDefault="00373847" w:rsidP="00EF7FEE">
      <w:pPr>
        <w:ind w:left="-851"/>
        <w:jc w:val="both"/>
        <w:rPr>
          <w:rFonts w:ascii="Simplified Arabic" w:hAnsi="Simplified Arabic" w:cs="Simplified Arabic"/>
          <w:sz w:val="28"/>
          <w:szCs w:val="28"/>
        </w:rPr>
      </w:pPr>
      <w:r>
        <w:rPr>
          <w:rFonts w:ascii="Simplified Arabic" w:hAnsi="Simplified Arabic" w:cs="Simplified Arabic" w:hint="cs"/>
          <w:sz w:val="28"/>
          <w:szCs w:val="28"/>
          <w:rtl/>
        </w:rPr>
        <w:t xml:space="preserve">  إحداث القيء وغسل المعدة وإعطاء الفحم الفعال المنشط على فترات متعددة وإعطاء </w:t>
      </w:r>
      <w:proofErr w:type="spellStart"/>
      <w:r>
        <w:rPr>
          <w:rFonts w:ascii="Simplified Arabic" w:hAnsi="Simplified Arabic" w:cs="Simplified Arabic" w:hint="cs"/>
          <w:sz w:val="28"/>
          <w:szCs w:val="28"/>
          <w:rtl/>
        </w:rPr>
        <w:t>البنزوديازيبين</w:t>
      </w:r>
      <w:proofErr w:type="spellEnd"/>
      <w:r>
        <w:rPr>
          <w:rFonts w:ascii="Simplified Arabic" w:hAnsi="Simplified Arabic" w:cs="Simplified Arabic" w:hint="cs"/>
          <w:sz w:val="28"/>
          <w:szCs w:val="28"/>
          <w:rtl/>
        </w:rPr>
        <w:t xml:space="preserve"> </w:t>
      </w:r>
      <w:r w:rsidR="00EF7FEE">
        <w:rPr>
          <w:rFonts w:ascii="Simplified Arabic" w:hAnsi="Simplified Arabic" w:cs="Simplified Arabic" w:hint="cs"/>
          <w:sz w:val="28"/>
          <w:szCs w:val="28"/>
          <w:rtl/>
        </w:rPr>
        <w:t xml:space="preserve">في حالات التشنجات، </w:t>
      </w:r>
      <w:r>
        <w:rPr>
          <w:rFonts w:ascii="Simplified Arabic" w:hAnsi="Simplified Arabic" w:cs="Simplified Arabic" w:hint="cs"/>
          <w:sz w:val="28"/>
          <w:szCs w:val="28"/>
          <w:rtl/>
        </w:rPr>
        <w:t xml:space="preserve">وإجراء التنفس الصناعي، وفي الحالات الحرجة يحتاج المريض إلى </w:t>
      </w:r>
      <w:r>
        <w:rPr>
          <w:rFonts w:ascii="Simplified Arabic" w:hAnsi="Simplified Arabic" w:cs="Simplified Arabic"/>
          <w:sz w:val="28"/>
          <w:szCs w:val="28"/>
        </w:rPr>
        <w:t>(</w:t>
      </w:r>
      <w:proofErr w:type="spellStart"/>
      <w:r>
        <w:rPr>
          <w:rFonts w:ascii="Simplified Arabic" w:hAnsi="Simplified Arabic" w:cs="Simplified Arabic"/>
          <w:sz w:val="28"/>
          <w:szCs w:val="28"/>
        </w:rPr>
        <w:t>Hemoperfusion</w:t>
      </w:r>
      <w:proofErr w:type="spellEnd"/>
      <w:r>
        <w:rPr>
          <w:rFonts w:ascii="Simplified Arabic" w:hAnsi="Simplified Arabic" w:cs="Simplified Arabic"/>
          <w:sz w:val="28"/>
          <w:szCs w:val="28"/>
        </w:rPr>
        <w:t>)</w:t>
      </w:r>
      <w:r>
        <w:rPr>
          <w:rFonts w:ascii="Simplified Arabic" w:hAnsi="Simplified Arabic" w:cs="Simplified Arabic" w:hint="cs"/>
          <w:sz w:val="28"/>
          <w:szCs w:val="28"/>
          <w:rtl/>
        </w:rPr>
        <w:t>.</w:t>
      </w:r>
    </w:p>
    <w:p w:rsidR="00373847" w:rsidRPr="00373847" w:rsidRDefault="00373847" w:rsidP="001768BD">
      <w:pPr>
        <w:ind w:left="-491"/>
        <w:jc w:val="both"/>
        <w:rPr>
          <w:rFonts w:ascii="Simplified Arabic" w:hAnsi="Simplified Arabic" w:cs="Simplified Arabic"/>
          <w:sz w:val="28"/>
          <w:szCs w:val="28"/>
          <w:rtl/>
        </w:rPr>
      </w:pPr>
    </w:p>
    <w:p w:rsidR="00B27E76" w:rsidRDefault="00B27E76" w:rsidP="001768BD">
      <w:pPr>
        <w:ind w:left="-491"/>
        <w:jc w:val="both"/>
        <w:rPr>
          <w:rFonts w:ascii="Simplified Arabic" w:hAnsi="Simplified Arabic" w:cs="Simplified Arabic"/>
          <w:sz w:val="28"/>
          <w:szCs w:val="28"/>
          <w:rtl/>
        </w:rPr>
      </w:pPr>
      <w:r>
        <w:rPr>
          <w:rFonts w:ascii="Simplified Arabic" w:hAnsi="Simplified Arabic" w:cs="Simplified Arabic" w:hint="cs"/>
          <w:noProof/>
          <w:sz w:val="28"/>
          <w:szCs w:val="28"/>
          <w:rtl/>
        </w:rPr>
        <w:lastRenderedPageBreak/>
        <w:drawing>
          <wp:inline distT="0" distB="0" distL="0" distR="0">
            <wp:extent cx="2484120" cy="3029803"/>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in side effects of caffeine.png"/>
                    <pic:cNvPicPr/>
                  </pic:nvPicPr>
                  <pic:blipFill>
                    <a:blip r:embed="rId9">
                      <a:extLst>
                        <a:ext uri="{28A0092B-C50C-407E-A947-70E740481C1C}">
                          <a14:useLocalDpi xmlns:a14="http://schemas.microsoft.com/office/drawing/2010/main" val="0"/>
                        </a:ext>
                      </a:extLst>
                    </a:blip>
                    <a:stretch>
                      <a:fillRect/>
                    </a:stretch>
                  </pic:blipFill>
                  <pic:spPr>
                    <a:xfrm>
                      <a:off x="0" y="0"/>
                      <a:ext cx="2484120" cy="3029803"/>
                    </a:xfrm>
                    <a:prstGeom prst="rect">
                      <a:avLst/>
                    </a:prstGeom>
                  </pic:spPr>
                </pic:pic>
              </a:graphicData>
            </a:graphic>
          </wp:inline>
        </w:drawing>
      </w:r>
      <w:r>
        <w:rPr>
          <w:rFonts w:ascii="Simplified Arabic" w:hAnsi="Simplified Arabic" w:cs="Simplified Arabic" w:hint="cs"/>
          <w:noProof/>
          <w:sz w:val="28"/>
          <w:szCs w:val="28"/>
          <w:rtl/>
        </w:rPr>
        <w:drawing>
          <wp:inline distT="0" distB="0" distL="0" distR="0">
            <wp:extent cx="2905760" cy="3022402"/>
            <wp:effectExtent l="0" t="0" r="8890" b="698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lth effects of caffeine.jpg"/>
                    <pic:cNvPicPr/>
                  </pic:nvPicPr>
                  <pic:blipFill>
                    <a:blip r:embed="rId10">
                      <a:extLst>
                        <a:ext uri="{28A0092B-C50C-407E-A947-70E740481C1C}">
                          <a14:useLocalDpi xmlns:a14="http://schemas.microsoft.com/office/drawing/2010/main" val="0"/>
                        </a:ext>
                      </a:extLst>
                    </a:blip>
                    <a:stretch>
                      <a:fillRect/>
                    </a:stretch>
                  </pic:blipFill>
                  <pic:spPr>
                    <a:xfrm>
                      <a:off x="0" y="0"/>
                      <a:ext cx="2931708" cy="3049392"/>
                    </a:xfrm>
                    <a:prstGeom prst="rect">
                      <a:avLst/>
                    </a:prstGeom>
                  </pic:spPr>
                </pic:pic>
              </a:graphicData>
            </a:graphic>
          </wp:inline>
        </w:drawing>
      </w:r>
    </w:p>
    <w:p w:rsidR="00E04376" w:rsidRPr="00B920CA" w:rsidRDefault="00EF7FEE" w:rsidP="00E83414">
      <w:pPr>
        <w:pStyle w:val="a3"/>
        <w:ind w:left="-195"/>
        <w:jc w:val="both"/>
        <w:rPr>
          <w:sz w:val="32"/>
          <w:szCs w:val="32"/>
          <w:rtl/>
          <w:lang w:bidi="ar-SY"/>
        </w:rPr>
      </w:pPr>
      <w:r w:rsidRPr="00B920CA">
        <w:rPr>
          <w:b/>
          <w:bCs/>
          <w:sz w:val="32"/>
          <w:szCs w:val="32"/>
        </w:rPr>
        <w:t>.C</w:t>
      </w:r>
      <w:r w:rsidRPr="00B920CA">
        <w:rPr>
          <w:rFonts w:hint="cs"/>
          <w:b/>
          <w:bCs/>
          <w:sz w:val="32"/>
          <w:szCs w:val="32"/>
          <w:rtl/>
        </w:rPr>
        <w:t>أدوية بناء العضلات</w:t>
      </w:r>
      <w:r w:rsidR="00E83414">
        <w:rPr>
          <w:rFonts w:hint="cs"/>
          <w:b/>
          <w:bCs/>
          <w:sz w:val="32"/>
          <w:szCs w:val="32"/>
          <w:rtl/>
        </w:rPr>
        <w:t>:</w:t>
      </w:r>
    </w:p>
    <w:p w:rsidR="00B920CA" w:rsidRPr="00830040" w:rsidRDefault="00B920CA" w:rsidP="00E04376">
      <w:pPr>
        <w:pStyle w:val="a3"/>
        <w:ind w:left="-195"/>
        <w:jc w:val="both"/>
        <w:rPr>
          <w:rFonts w:ascii="Simplified Arabic" w:hAnsi="Simplified Arabic" w:cs="Simplified Arabic"/>
          <w:sz w:val="28"/>
          <w:szCs w:val="28"/>
          <w:rtl/>
        </w:rPr>
      </w:pPr>
      <w:r w:rsidRPr="00830040">
        <w:rPr>
          <w:rFonts w:ascii="Simplified Arabic" w:hAnsi="Simplified Arabic" w:cs="Simplified Arabic" w:hint="cs"/>
          <w:sz w:val="28"/>
          <w:szCs w:val="28"/>
          <w:rtl/>
        </w:rPr>
        <w:t>هي المركبات المصنعة والمشتقة من هرمونات الذكورة، يتم فيها تعديل جزيئات هرمون الذكورة بحيث تزداد آثارها البنائية على آثارها الذكورية. وقد تم اكتشافها عن طريق الصدفة في بداية الثلاثينات من الق</w:t>
      </w:r>
      <w:r w:rsidR="000679B2" w:rsidRPr="00830040">
        <w:rPr>
          <w:rFonts w:ascii="Simplified Arabic" w:hAnsi="Simplified Arabic" w:cs="Simplified Arabic" w:hint="cs"/>
          <w:sz w:val="28"/>
          <w:szCs w:val="28"/>
          <w:rtl/>
        </w:rPr>
        <w:t>رن الماضي بواسطة العلماء الألمان.</w:t>
      </w:r>
      <w:r w:rsidR="00E83414" w:rsidRPr="00830040">
        <w:rPr>
          <w:rFonts w:ascii="Simplified Arabic" w:hAnsi="Simplified Arabic" w:cs="Simplified Arabic" w:hint="cs"/>
          <w:sz w:val="28"/>
          <w:szCs w:val="28"/>
          <w:rtl/>
        </w:rPr>
        <w:t xml:space="preserve"> ولكن لم تحظى بالاهتمام العلمي إلا في عام </w:t>
      </w:r>
      <w:r w:rsidR="00E83414" w:rsidRPr="00830040">
        <w:rPr>
          <w:rFonts w:ascii="Simplified Arabic" w:hAnsi="Simplified Arabic" w:cs="Simplified Arabic"/>
          <w:sz w:val="28"/>
          <w:szCs w:val="28"/>
        </w:rPr>
        <w:t>1954</w:t>
      </w:r>
      <w:r w:rsidR="006D7B29" w:rsidRPr="00830040">
        <w:rPr>
          <w:rFonts w:ascii="Simplified Arabic" w:hAnsi="Simplified Arabic" w:cs="Simplified Arabic" w:hint="cs"/>
          <w:sz w:val="28"/>
          <w:szCs w:val="28"/>
          <w:rtl/>
        </w:rPr>
        <w:t xml:space="preserve"> عندما نشر العلماء الروس بحثاً يصف الخواص البنائية لهذه المركبات وتأثيرها على زيا</w:t>
      </w:r>
      <w:r w:rsidR="008A1B57" w:rsidRPr="00830040">
        <w:rPr>
          <w:rFonts w:ascii="Simplified Arabic" w:hAnsi="Simplified Arabic" w:cs="Simplified Arabic" w:hint="cs"/>
          <w:sz w:val="28"/>
          <w:szCs w:val="28"/>
          <w:rtl/>
        </w:rPr>
        <w:t xml:space="preserve">دة القدرة الرياضية في الرياضات </w:t>
      </w:r>
      <w:r w:rsidR="006D7B29" w:rsidRPr="00830040">
        <w:rPr>
          <w:rFonts w:ascii="Simplified Arabic" w:hAnsi="Simplified Arabic" w:cs="Simplified Arabic" w:hint="cs"/>
          <w:sz w:val="28"/>
          <w:szCs w:val="28"/>
          <w:rtl/>
        </w:rPr>
        <w:t>التنافسية، لكن سرعان ما امتد استخدام هذه المركبات للرياضات الأخرى مثل السباحة والدراجات وألعاب القوى. ويتمثل عملها في المساعدة على بناء العضلات والعظام.</w:t>
      </w:r>
      <w:r w:rsidR="008A1B57" w:rsidRPr="00830040">
        <w:rPr>
          <w:rFonts w:ascii="Simplified Arabic" w:hAnsi="Simplified Arabic" w:cs="Simplified Arabic" w:hint="cs"/>
          <w:sz w:val="28"/>
          <w:szCs w:val="28"/>
          <w:rtl/>
        </w:rPr>
        <w:t xml:space="preserve"> وهذه الوظائف البنائية ترجع إلى زيادة اختزان النيتروجين في الخلايا، مما يساعد على دخول الأحماض </w:t>
      </w:r>
      <w:proofErr w:type="spellStart"/>
      <w:r w:rsidR="008A1B57" w:rsidRPr="00830040">
        <w:rPr>
          <w:rFonts w:ascii="Simplified Arabic" w:hAnsi="Simplified Arabic" w:cs="Simplified Arabic" w:hint="cs"/>
          <w:sz w:val="28"/>
          <w:szCs w:val="28"/>
          <w:rtl/>
        </w:rPr>
        <w:t>الآمينية</w:t>
      </w:r>
      <w:proofErr w:type="spellEnd"/>
      <w:r w:rsidR="008A1B57" w:rsidRPr="00830040">
        <w:rPr>
          <w:rFonts w:ascii="Simplified Arabic" w:hAnsi="Simplified Arabic" w:cs="Simplified Arabic" w:hint="cs"/>
          <w:sz w:val="28"/>
          <w:szCs w:val="28"/>
          <w:rtl/>
        </w:rPr>
        <w:t xml:space="preserve"> (تعتبر اللبنة الأساسية في بناء البروتينات) وبالتالي زيادة حجم الخلايا العضلية دون زيادة عددها وكذلك نمو وتشكيل العظام وزيادة الشهية للأكل وتحفيز النخاع العظمي لإنتاج كريات الدم الحمراء.</w:t>
      </w:r>
    </w:p>
    <w:p w:rsidR="008A1B57" w:rsidRPr="00830040" w:rsidRDefault="008A1B57" w:rsidP="00E04376">
      <w:pPr>
        <w:pStyle w:val="a3"/>
        <w:ind w:left="-195"/>
        <w:jc w:val="both"/>
        <w:rPr>
          <w:rFonts w:ascii="Simplified Arabic" w:hAnsi="Simplified Arabic" w:cs="Simplified Arabic"/>
          <w:sz w:val="28"/>
          <w:szCs w:val="28"/>
          <w:rtl/>
        </w:rPr>
      </w:pPr>
    </w:p>
    <w:p w:rsidR="008A1B57" w:rsidRPr="00D5169C" w:rsidRDefault="008A1B57" w:rsidP="00E04376">
      <w:pPr>
        <w:pStyle w:val="a3"/>
        <w:ind w:left="-195"/>
        <w:jc w:val="both"/>
        <w:rPr>
          <w:b/>
          <w:bCs/>
          <w:sz w:val="32"/>
          <w:szCs w:val="32"/>
          <w:rtl/>
          <w:lang w:bidi="ar-SY"/>
        </w:rPr>
      </w:pPr>
      <w:r w:rsidRPr="00D5169C">
        <w:rPr>
          <w:rFonts w:hint="cs"/>
          <w:b/>
          <w:bCs/>
          <w:sz w:val="32"/>
          <w:szCs w:val="32"/>
          <w:rtl/>
          <w:lang w:bidi="ar-SY"/>
        </w:rPr>
        <w:t>أضرار أدوية بناء العضلات:</w:t>
      </w:r>
    </w:p>
    <w:p w:rsidR="003A0217" w:rsidRPr="00830040" w:rsidRDefault="003A0217" w:rsidP="00E04376">
      <w:pPr>
        <w:pStyle w:val="a3"/>
        <w:ind w:left="-195"/>
        <w:jc w:val="both"/>
        <w:rPr>
          <w:rFonts w:ascii="Simplified Arabic" w:hAnsi="Simplified Arabic" w:cs="Simplified Arabic"/>
          <w:sz w:val="28"/>
          <w:szCs w:val="28"/>
          <w:rtl/>
        </w:rPr>
      </w:pPr>
      <w:r>
        <w:rPr>
          <w:rFonts w:hint="cs"/>
          <w:sz w:val="28"/>
          <w:szCs w:val="28"/>
          <w:rtl/>
          <w:lang w:bidi="ar-SY"/>
        </w:rPr>
        <w:t xml:space="preserve">  </w:t>
      </w:r>
      <w:r w:rsidRPr="00830040">
        <w:rPr>
          <w:rFonts w:ascii="Simplified Arabic" w:hAnsi="Simplified Arabic" w:cs="Simplified Arabic" w:hint="cs"/>
          <w:sz w:val="28"/>
          <w:szCs w:val="28"/>
          <w:rtl/>
        </w:rPr>
        <w:t xml:space="preserve">هذه المركبات لها العديد من الأعراض الجانبية بداية من حب الشباب وحتى سرطان </w:t>
      </w:r>
      <w:r w:rsidR="00D5169C" w:rsidRPr="00830040">
        <w:rPr>
          <w:rFonts w:ascii="Simplified Arabic" w:hAnsi="Simplified Arabic" w:cs="Simplified Arabic" w:hint="cs"/>
          <w:sz w:val="28"/>
          <w:szCs w:val="28"/>
          <w:rtl/>
        </w:rPr>
        <w:t xml:space="preserve">الكبد. أغلب الأعراض يمكن أن تختفي مع توقف التعاطي إلا أن بعضها دائم. وتوضح الأبحاث أن أكثر من </w:t>
      </w:r>
      <w:r w:rsidR="00D5169C" w:rsidRPr="00830040">
        <w:rPr>
          <w:rFonts w:ascii="Simplified Arabic" w:hAnsi="Simplified Arabic" w:cs="Simplified Arabic"/>
          <w:sz w:val="28"/>
          <w:szCs w:val="28"/>
        </w:rPr>
        <w:t>85%</w:t>
      </w:r>
      <w:r w:rsidR="00D5169C" w:rsidRPr="00830040">
        <w:rPr>
          <w:rFonts w:ascii="Simplified Arabic" w:hAnsi="Simplified Arabic" w:cs="Simplified Arabic" w:hint="cs"/>
          <w:sz w:val="28"/>
          <w:szCs w:val="28"/>
          <w:rtl/>
        </w:rPr>
        <w:t xml:space="preserve"> من المتعاطين يعانون من واحد أو أكثر من هذه الأعراض الجانبية والتي تشمل ضمور الخصيتين الذي يصيب </w:t>
      </w:r>
      <w:r w:rsidR="00D5169C" w:rsidRPr="00830040">
        <w:rPr>
          <w:rFonts w:ascii="Simplified Arabic" w:hAnsi="Simplified Arabic" w:cs="Simplified Arabic"/>
          <w:sz w:val="28"/>
          <w:szCs w:val="28"/>
        </w:rPr>
        <w:t>50%</w:t>
      </w:r>
      <w:r w:rsidR="00D5169C" w:rsidRPr="00830040">
        <w:rPr>
          <w:rFonts w:ascii="Simplified Arabic" w:hAnsi="Simplified Arabic" w:cs="Simplified Arabic" w:hint="cs"/>
          <w:sz w:val="28"/>
          <w:szCs w:val="28"/>
          <w:rtl/>
        </w:rPr>
        <w:t xml:space="preserve"> من المتعاطين وارتفاع ضغط الدم الذي يصيب من المتعاطين وارتفاع ضغط الدم الذي يصيب </w:t>
      </w:r>
      <w:r w:rsidR="00D5169C" w:rsidRPr="00830040">
        <w:rPr>
          <w:rFonts w:ascii="Simplified Arabic" w:hAnsi="Simplified Arabic" w:cs="Simplified Arabic"/>
          <w:sz w:val="28"/>
          <w:szCs w:val="28"/>
        </w:rPr>
        <w:t>34%</w:t>
      </w:r>
      <w:r w:rsidR="00D5169C" w:rsidRPr="00830040">
        <w:rPr>
          <w:rFonts w:ascii="Simplified Arabic" w:hAnsi="Simplified Arabic" w:cs="Simplified Arabic" w:hint="cs"/>
          <w:sz w:val="28"/>
          <w:szCs w:val="28"/>
          <w:rtl/>
        </w:rPr>
        <w:t xml:space="preserve"> منهم.</w:t>
      </w:r>
    </w:p>
    <w:p w:rsidR="00D5169C" w:rsidRPr="00830040" w:rsidRDefault="00D5169C" w:rsidP="00D5169C">
      <w:pPr>
        <w:pStyle w:val="a3"/>
        <w:numPr>
          <w:ilvl w:val="0"/>
          <w:numId w:val="6"/>
        </w:numPr>
        <w:ind w:left="283" w:hanging="425"/>
        <w:jc w:val="both"/>
        <w:rPr>
          <w:rFonts w:ascii="Simplified Arabic" w:hAnsi="Simplified Arabic" w:cs="Simplified Arabic"/>
          <w:sz w:val="28"/>
          <w:szCs w:val="28"/>
        </w:rPr>
      </w:pPr>
      <w:r w:rsidRPr="00830040">
        <w:rPr>
          <w:rFonts w:ascii="Simplified Arabic" w:hAnsi="Simplified Arabic" w:cs="Simplified Arabic" w:hint="cs"/>
          <w:i/>
          <w:iCs/>
          <w:sz w:val="28"/>
          <w:szCs w:val="28"/>
          <w:u w:val="single"/>
          <w:rtl/>
        </w:rPr>
        <w:lastRenderedPageBreak/>
        <w:t>الأثر على الوظائف الجنسية والإنجابية:</w:t>
      </w:r>
      <w:r w:rsidRPr="00830040">
        <w:rPr>
          <w:rFonts w:ascii="Simplified Arabic" w:hAnsi="Simplified Arabic" w:cs="Simplified Arabic" w:hint="cs"/>
          <w:sz w:val="28"/>
          <w:szCs w:val="28"/>
          <w:rtl/>
        </w:rPr>
        <w:t xml:space="preserve"> تعاطي الرجال لهذه المركبات يؤدي إلى تدني القدرة على الإنجاب (ضعف هرمونات الغدة النخامية المسؤولة عن تحفيز الخصية لإنتاج الحيوانات المنوية) وضمور الخصية الذي قد يكون دائم في الكثير من الحلات بينما يمكن علاجه في بعض الحالات. وكثيراً ما يصاحب التعاطي </w:t>
      </w:r>
      <w:proofErr w:type="spellStart"/>
      <w:r w:rsidRPr="00830040">
        <w:rPr>
          <w:rFonts w:ascii="Simplified Arabic" w:hAnsi="Simplified Arabic" w:cs="Simplified Arabic" w:hint="cs"/>
          <w:sz w:val="28"/>
          <w:szCs w:val="28"/>
          <w:rtl/>
        </w:rPr>
        <w:t>للاسترويدات</w:t>
      </w:r>
      <w:proofErr w:type="spellEnd"/>
      <w:r w:rsidRPr="00830040">
        <w:rPr>
          <w:rFonts w:ascii="Simplified Arabic" w:hAnsi="Simplified Arabic" w:cs="Simplified Arabic" w:hint="cs"/>
          <w:sz w:val="28"/>
          <w:szCs w:val="28"/>
          <w:rtl/>
        </w:rPr>
        <w:t xml:space="preserve"> البنائية تراجع في النشاط الجنسي وكبر حجم الثدي. أما عند النساء فيقل حجم الثدي وتقل دهون الجسم كما يزداد نمو شعر الجسم، اضطراب للدورة الشهرية، الصوت الغليظ.</w:t>
      </w:r>
    </w:p>
    <w:p w:rsidR="00D5169C" w:rsidRPr="00830040" w:rsidRDefault="00D5169C" w:rsidP="00D5169C">
      <w:pPr>
        <w:pStyle w:val="a3"/>
        <w:numPr>
          <w:ilvl w:val="0"/>
          <w:numId w:val="6"/>
        </w:numPr>
        <w:ind w:left="283" w:hanging="425"/>
        <w:jc w:val="both"/>
        <w:rPr>
          <w:rFonts w:ascii="Simplified Arabic" w:hAnsi="Simplified Arabic" w:cs="Simplified Arabic"/>
          <w:sz w:val="28"/>
          <w:szCs w:val="28"/>
        </w:rPr>
      </w:pPr>
      <w:r w:rsidRPr="00830040">
        <w:rPr>
          <w:rFonts w:ascii="Simplified Arabic" w:hAnsi="Simplified Arabic" w:cs="Simplified Arabic" w:hint="cs"/>
          <w:i/>
          <w:iCs/>
          <w:sz w:val="28"/>
          <w:szCs w:val="28"/>
          <w:u w:val="single"/>
          <w:rtl/>
        </w:rPr>
        <w:t>الأثر على الجهاز الحركي:</w:t>
      </w:r>
      <w:r w:rsidRPr="00830040">
        <w:rPr>
          <w:rFonts w:ascii="Simplified Arabic" w:hAnsi="Simplified Arabic" w:cs="Simplified Arabic" w:hint="cs"/>
          <w:sz w:val="28"/>
          <w:szCs w:val="28"/>
          <w:rtl/>
        </w:rPr>
        <w:t xml:space="preserve"> تعاطي </w:t>
      </w:r>
      <w:proofErr w:type="spellStart"/>
      <w:r w:rsidRPr="00830040">
        <w:rPr>
          <w:rFonts w:ascii="Simplified Arabic" w:hAnsi="Simplified Arabic" w:cs="Simplified Arabic" w:hint="cs"/>
          <w:sz w:val="28"/>
          <w:szCs w:val="28"/>
          <w:rtl/>
        </w:rPr>
        <w:t>الاسترويدات</w:t>
      </w:r>
      <w:proofErr w:type="spellEnd"/>
      <w:r w:rsidRPr="00830040">
        <w:rPr>
          <w:rFonts w:ascii="Simplified Arabic" w:hAnsi="Simplified Arabic" w:cs="Simplified Arabic" w:hint="cs"/>
          <w:sz w:val="28"/>
          <w:szCs w:val="28"/>
          <w:rtl/>
        </w:rPr>
        <w:t xml:space="preserve"> البنائية</w:t>
      </w:r>
      <w:r w:rsidR="0042635F" w:rsidRPr="00830040">
        <w:rPr>
          <w:rFonts w:ascii="Simplified Arabic" w:hAnsi="Simplified Arabic" w:cs="Simplified Arabic" w:hint="cs"/>
          <w:sz w:val="28"/>
          <w:szCs w:val="28"/>
          <w:rtl/>
        </w:rPr>
        <w:t xml:space="preserve"> يؤدي إلى قصر القامة إذا تم تناولها قبل تمام البلوغ لأنها توقف مناطق النمو في العظام في مرحلة مبكرة، ولها أثراً سلبياً على الأنسجة الضامة بالجسم مما يجعل الرياضيين أكثر عرضة للإصابات الشديدة في الأربطة والمفاصل والأوتار.</w:t>
      </w:r>
    </w:p>
    <w:p w:rsidR="0042635F" w:rsidRPr="00830040" w:rsidRDefault="0042635F" w:rsidP="00D5169C">
      <w:pPr>
        <w:pStyle w:val="a3"/>
        <w:numPr>
          <w:ilvl w:val="0"/>
          <w:numId w:val="6"/>
        </w:numPr>
        <w:ind w:left="283" w:hanging="425"/>
        <w:jc w:val="both"/>
        <w:rPr>
          <w:rFonts w:ascii="Simplified Arabic" w:hAnsi="Simplified Arabic" w:cs="Simplified Arabic"/>
          <w:sz w:val="28"/>
          <w:szCs w:val="28"/>
        </w:rPr>
      </w:pPr>
      <w:r w:rsidRPr="00830040">
        <w:rPr>
          <w:rFonts w:ascii="Simplified Arabic" w:hAnsi="Simplified Arabic" w:cs="Simplified Arabic" w:hint="cs"/>
          <w:sz w:val="28"/>
          <w:szCs w:val="28"/>
          <w:u w:val="single"/>
          <w:rtl/>
        </w:rPr>
        <w:t>الأثر على القلب والأوعية:</w:t>
      </w:r>
      <w:r w:rsidRPr="00830040">
        <w:rPr>
          <w:rFonts w:ascii="Simplified Arabic" w:hAnsi="Simplified Arabic" w:cs="Simplified Arabic" w:hint="cs"/>
          <w:sz w:val="28"/>
          <w:szCs w:val="28"/>
          <w:rtl/>
        </w:rPr>
        <w:t xml:space="preserve"> يؤدي إلى ارتفاع في ضغط الدم كما يؤدي لتضخم في العضلة القلبية، شأنها شأن باقي عضلات الجسم. وقد يؤدي للتعرض لجلطات في القلب أو المخ لنقص في مستوى الدهون البروتينية عالية الكثافة وارتفاع في الدهون البروتينية منخفضة الكثافة مما يؤدي لترسب الكوليسترول في الأوعية الدموية وحدوث تصلب الشرايين في سن مبكر حتى عند الرياضيين تحت سن الثلاثين بسبب تصلب الشرايين وزيادة تجلط الدم نظراً لزيادة أعداد كريات الدم الحمراء مما قد يؤدي للوفاة في بعض الحالات.</w:t>
      </w:r>
    </w:p>
    <w:p w:rsidR="0042635F" w:rsidRPr="00830040" w:rsidRDefault="0042635F" w:rsidP="00D5169C">
      <w:pPr>
        <w:pStyle w:val="a3"/>
        <w:numPr>
          <w:ilvl w:val="0"/>
          <w:numId w:val="6"/>
        </w:numPr>
        <w:ind w:left="283" w:hanging="425"/>
        <w:jc w:val="both"/>
        <w:rPr>
          <w:rFonts w:ascii="Simplified Arabic" w:hAnsi="Simplified Arabic" w:cs="Simplified Arabic"/>
          <w:sz w:val="28"/>
          <w:szCs w:val="28"/>
        </w:rPr>
      </w:pPr>
      <w:r w:rsidRPr="00830040">
        <w:rPr>
          <w:rFonts w:ascii="Simplified Arabic" w:hAnsi="Simplified Arabic" w:cs="Simplified Arabic" w:hint="cs"/>
          <w:i/>
          <w:iCs/>
          <w:sz w:val="28"/>
          <w:szCs w:val="28"/>
          <w:u w:val="single"/>
          <w:rtl/>
        </w:rPr>
        <w:t>الأثر على الكبد والجلد:</w:t>
      </w:r>
      <w:r w:rsidRPr="00830040">
        <w:rPr>
          <w:rFonts w:ascii="Simplified Arabic" w:hAnsi="Simplified Arabic" w:cs="Simplified Arabic" w:hint="cs"/>
          <w:sz w:val="28"/>
          <w:szCs w:val="28"/>
          <w:rtl/>
        </w:rPr>
        <w:t xml:space="preserve"> تعاطي </w:t>
      </w:r>
      <w:proofErr w:type="spellStart"/>
      <w:r w:rsidRPr="00830040">
        <w:rPr>
          <w:rFonts w:ascii="Simplified Arabic" w:hAnsi="Simplified Arabic" w:cs="Simplified Arabic" w:hint="cs"/>
          <w:sz w:val="28"/>
          <w:szCs w:val="28"/>
          <w:rtl/>
        </w:rPr>
        <w:t>الاسترويدات</w:t>
      </w:r>
      <w:proofErr w:type="spellEnd"/>
      <w:r w:rsidRPr="00830040">
        <w:rPr>
          <w:rFonts w:ascii="Simplified Arabic" w:hAnsi="Simplified Arabic" w:cs="Simplified Arabic" w:hint="cs"/>
          <w:sz w:val="28"/>
          <w:szCs w:val="28"/>
          <w:rtl/>
        </w:rPr>
        <w:t xml:space="preserve"> البنائية وخاصة التي تؤخذ عن طريق الفم يؤدي لاضطرابات في وظائف الكبد المتمثل في ارتفاع أنزيمات الكبد وحدوث الصفراء. وقد تؤدي لحدوث أورام الكبد (حميدة أو خبيثة) أو تكوين أكياس دموية (تحدث نزيف داخلي) بالإضافة لحب الشباب، دهنية البشرة وفروة الشعر من أهم الأعراض الجانبية في الجلد، بالإضافة للصلع المبكر عند الرجال والنساء.</w:t>
      </w:r>
    </w:p>
    <w:p w:rsidR="0042635F" w:rsidRPr="00830040" w:rsidRDefault="0042635F" w:rsidP="00D5169C">
      <w:pPr>
        <w:pStyle w:val="a3"/>
        <w:numPr>
          <w:ilvl w:val="0"/>
          <w:numId w:val="6"/>
        </w:numPr>
        <w:ind w:left="283" w:hanging="425"/>
        <w:jc w:val="both"/>
        <w:rPr>
          <w:rFonts w:ascii="Simplified Arabic" w:hAnsi="Simplified Arabic" w:cs="Simplified Arabic"/>
          <w:sz w:val="28"/>
          <w:szCs w:val="28"/>
        </w:rPr>
      </w:pPr>
      <w:r w:rsidRPr="00830040">
        <w:rPr>
          <w:rFonts w:ascii="Simplified Arabic" w:hAnsi="Simplified Arabic" w:cs="Simplified Arabic" w:hint="cs"/>
          <w:i/>
          <w:iCs/>
          <w:sz w:val="28"/>
          <w:szCs w:val="28"/>
          <w:u w:val="single"/>
          <w:rtl/>
        </w:rPr>
        <w:t>العدوى:</w:t>
      </w:r>
      <w:r w:rsidRPr="00830040">
        <w:rPr>
          <w:rFonts w:ascii="Simplified Arabic" w:hAnsi="Simplified Arabic" w:cs="Simplified Arabic" w:hint="cs"/>
          <w:sz w:val="28"/>
          <w:szCs w:val="28"/>
          <w:rtl/>
        </w:rPr>
        <w:t xml:space="preserve"> بعض المركبات تصنع بطرق غير قانونية وبدون تعقيم</w:t>
      </w:r>
      <w:r w:rsidR="008A3ECB" w:rsidRPr="00830040">
        <w:rPr>
          <w:rFonts w:ascii="Simplified Arabic" w:hAnsi="Simplified Arabic" w:cs="Simplified Arabic" w:hint="cs"/>
          <w:sz w:val="28"/>
          <w:szCs w:val="28"/>
          <w:rtl/>
        </w:rPr>
        <w:t xml:space="preserve"> كافٍ وبعض المتعاطين يستخدمون إبر </w:t>
      </w:r>
      <w:r w:rsidR="00F51C9C" w:rsidRPr="00830040">
        <w:rPr>
          <w:rFonts w:ascii="Simplified Arabic" w:hAnsi="Simplified Arabic" w:cs="Simplified Arabic" w:hint="cs"/>
          <w:sz w:val="28"/>
          <w:szCs w:val="28"/>
          <w:rtl/>
        </w:rPr>
        <w:t xml:space="preserve">غير معقمة في الحقن، فتؤدي للإصابة الميكروبات المختلفة </w:t>
      </w:r>
      <w:proofErr w:type="spellStart"/>
      <w:r w:rsidR="00F51C9C" w:rsidRPr="00830040">
        <w:rPr>
          <w:rFonts w:ascii="Simplified Arabic" w:hAnsi="Simplified Arabic" w:cs="Simplified Arabic" w:hint="cs"/>
          <w:sz w:val="28"/>
          <w:szCs w:val="28"/>
          <w:rtl/>
        </w:rPr>
        <w:t>وأخطرها</w:t>
      </w:r>
      <w:proofErr w:type="spellEnd"/>
      <w:r w:rsidR="00F51C9C" w:rsidRPr="00830040">
        <w:rPr>
          <w:rFonts w:ascii="Simplified Arabic" w:hAnsi="Simplified Arabic" w:cs="Simplified Arabic" w:hint="cs"/>
          <w:sz w:val="28"/>
          <w:szCs w:val="28"/>
          <w:rtl/>
        </w:rPr>
        <w:t xml:space="preserve"> الالتهاب الكبدي والإصابة بالإيدز. كما يمكن أن يصابوا بالالتهاب في الأنسجة المبطنة لجدار القلب مما يعرضهم لخطر الوفاة أو الإصابة بالخراجات في أماكن الحقن على أقل تقدير. </w:t>
      </w:r>
    </w:p>
    <w:p w:rsidR="00830040" w:rsidRPr="00830040" w:rsidRDefault="00830040" w:rsidP="00D5169C">
      <w:pPr>
        <w:pStyle w:val="a3"/>
        <w:numPr>
          <w:ilvl w:val="0"/>
          <w:numId w:val="6"/>
        </w:numPr>
        <w:ind w:left="283" w:hanging="425"/>
        <w:jc w:val="both"/>
        <w:rPr>
          <w:rFonts w:ascii="Simplified Arabic" w:hAnsi="Simplified Arabic" w:cs="Simplified Arabic"/>
          <w:sz w:val="28"/>
          <w:szCs w:val="28"/>
        </w:rPr>
      </w:pPr>
      <w:r w:rsidRPr="00830040">
        <w:rPr>
          <w:rFonts w:ascii="Simplified Arabic" w:hAnsi="Simplified Arabic" w:cs="Simplified Arabic" w:hint="cs"/>
          <w:i/>
          <w:iCs/>
          <w:sz w:val="28"/>
          <w:szCs w:val="28"/>
          <w:u w:val="single"/>
          <w:rtl/>
        </w:rPr>
        <w:t>الأثر على السلوك:</w:t>
      </w:r>
      <w:r w:rsidRPr="00830040">
        <w:rPr>
          <w:rFonts w:ascii="Simplified Arabic" w:hAnsi="Simplified Arabic" w:cs="Simplified Arabic" w:hint="cs"/>
          <w:sz w:val="28"/>
          <w:szCs w:val="28"/>
          <w:rtl/>
        </w:rPr>
        <w:t xml:space="preserve"> بعض الدراسات أثبتت أن هذه المركبات وخصوصاً الجرعات الكبيرة تؤدي إلى التوتر والعنف كالسرقة والشجار. عض الباحثين أثبتوا أن السبب في هذه التصرفات ليس </w:t>
      </w:r>
      <w:r w:rsidRPr="00830040">
        <w:rPr>
          <w:rFonts w:ascii="Simplified Arabic" w:hAnsi="Simplified Arabic" w:cs="Simplified Arabic" w:hint="cs"/>
          <w:sz w:val="28"/>
          <w:szCs w:val="28"/>
          <w:rtl/>
        </w:rPr>
        <w:lastRenderedPageBreak/>
        <w:t xml:space="preserve">الأثر المباشر </w:t>
      </w:r>
      <w:proofErr w:type="spellStart"/>
      <w:r w:rsidRPr="00830040">
        <w:rPr>
          <w:rFonts w:ascii="Simplified Arabic" w:hAnsi="Simplified Arabic" w:cs="Simplified Arabic" w:hint="cs"/>
          <w:sz w:val="28"/>
          <w:szCs w:val="28"/>
          <w:rtl/>
        </w:rPr>
        <w:t>للاسترويدات</w:t>
      </w:r>
      <w:proofErr w:type="spellEnd"/>
      <w:r w:rsidRPr="00830040">
        <w:rPr>
          <w:rFonts w:ascii="Simplified Arabic" w:hAnsi="Simplified Arabic" w:cs="Simplified Arabic" w:hint="cs"/>
          <w:sz w:val="28"/>
          <w:szCs w:val="28"/>
          <w:rtl/>
        </w:rPr>
        <w:t xml:space="preserve"> على المخ ولكن لأن المتعاطين يتأثرون بوسائل الإعلام التي تربط بين تعاطي </w:t>
      </w:r>
      <w:proofErr w:type="spellStart"/>
      <w:r w:rsidRPr="00830040">
        <w:rPr>
          <w:rFonts w:ascii="Simplified Arabic" w:hAnsi="Simplified Arabic" w:cs="Simplified Arabic" w:hint="cs"/>
          <w:sz w:val="28"/>
          <w:szCs w:val="28"/>
          <w:rtl/>
        </w:rPr>
        <w:t>السيتروئيدات</w:t>
      </w:r>
      <w:proofErr w:type="spellEnd"/>
      <w:r w:rsidRPr="00830040">
        <w:rPr>
          <w:rFonts w:ascii="Simplified Arabic" w:hAnsi="Simplified Arabic" w:cs="Simplified Arabic" w:hint="cs"/>
          <w:sz w:val="28"/>
          <w:szCs w:val="28"/>
          <w:rtl/>
        </w:rPr>
        <w:t xml:space="preserve"> والعنف. ويرتب\ أيضاً تعاطي </w:t>
      </w:r>
      <w:proofErr w:type="spellStart"/>
      <w:r w:rsidRPr="00830040">
        <w:rPr>
          <w:rFonts w:ascii="Simplified Arabic" w:hAnsi="Simplified Arabic" w:cs="Simplified Arabic" w:hint="cs"/>
          <w:sz w:val="28"/>
          <w:szCs w:val="28"/>
          <w:rtl/>
        </w:rPr>
        <w:t>الاسترويدات</w:t>
      </w:r>
      <w:proofErr w:type="spellEnd"/>
      <w:r w:rsidRPr="00830040">
        <w:rPr>
          <w:rFonts w:ascii="Simplified Arabic" w:hAnsi="Simplified Arabic" w:cs="Simplified Arabic" w:hint="cs"/>
          <w:sz w:val="28"/>
          <w:szCs w:val="28"/>
          <w:rtl/>
        </w:rPr>
        <w:t xml:space="preserve"> البنائية بالإحساس بالنرجسية والزهو بالنفس وتعظيم الذات وعدم القدرة على التواصل مع الآخرين.</w:t>
      </w:r>
    </w:p>
    <w:p w:rsidR="00830040" w:rsidRDefault="00830040" w:rsidP="00830040">
      <w:pPr>
        <w:pStyle w:val="a3"/>
        <w:ind w:left="283"/>
        <w:jc w:val="both"/>
        <w:rPr>
          <w:sz w:val="28"/>
          <w:szCs w:val="28"/>
          <w:lang w:bidi="ar-SY"/>
        </w:rPr>
      </w:pPr>
    </w:p>
    <w:p w:rsidR="00830040" w:rsidRDefault="00830040" w:rsidP="00830040">
      <w:pPr>
        <w:pStyle w:val="a3"/>
        <w:ind w:left="-284"/>
        <w:jc w:val="both"/>
        <w:rPr>
          <w:b/>
          <w:bCs/>
          <w:sz w:val="32"/>
          <w:szCs w:val="32"/>
          <w:rtl/>
          <w:lang w:bidi="ar-SY"/>
        </w:rPr>
      </w:pPr>
      <w:r w:rsidRPr="00830040">
        <w:rPr>
          <w:rFonts w:hint="cs"/>
          <w:b/>
          <w:bCs/>
          <w:sz w:val="32"/>
          <w:szCs w:val="32"/>
          <w:rtl/>
          <w:lang w:bidi="ar-SY"/>
        </w:rPr>
        <w:t>طرق الكشف عن المنشطات:</w:t>
      </w:r>
    </w:p>
    <w:p w:rsidR="00830040" w:rsidRDefault="00830040" w:rsidP="00830040">
      <w:pPr>
        <w:pStyle w:val="a3"/>
        <w:ind w:left="-284"/>
        <w:jc w:val="both"/>
        <w:rPr>
          <w:sz w:val="28"/>
          <w:szCs w:val="28"/>
          <w:rtl/>
          <w:lang w:bidi="ar-SY"/>
        </w:rPr>
      </w:pPr>
      <w:r w:rsidRPr="00830040">
        <w:rPr>
          <w:rFonts w:hint="cs"/>
          <w:sz w:val="28"/>
          <w:szCs w:val="28"/>
          <w:rtl/>
          <w:lang w:bidi="ar-SY"/>
        </w:rPr>
        <w:t xml:space="preserve">  هناك طرق عديدة لكشف تعاطي المنشطات منها:</w:t>
      </w:r>
    </w:p>
    <w:p w:rsidR="00830040" w:rsidRDefault="00830040" w:rsidP="00830040">
      <w:pPr>
        <w:pStyle w:val="a3"/>
        <w:numPr>
          <w:ilvl w:val="0"/>
          <w:numId w:val="7"/>
        </w:numPr>
        <w:jc w:val="both"/>
        <w:rPr>
          <w:sz w:val="28"/>
          <w:szCs w:val="28"/>
          <w:lang w:bidi="ar-SY"/>
        </w:rPr>
      </w:pPr>
      <w:r>
        <w:rPr>
          <w:rFonts w:hint="cs"/>
          <w:sz w:val="28"/>
          <w:szCs w:val="28"/>
          <w:rtl/>
          <w:lang w:bidi="ar-SY"/>
        </w:rPr>
        <w:t>تحليل البول (التحليل الضوئي والاشعاعي) لكشف بقايا المنشط.</w:t>
      </w:r>
    </w:p>
    <w:p w:rsidR="00830040" w:rsidRDefault="00830040" w:rsidP="00830040">
      <w:pPr>
        <w:pStyle w:val="a3"/>
        <w:numPr>
          <w:ilvl w:val="0"/>
          <w:numId w:val="7"/>
        </w:numPr>
        <w:jc w:val="both"/>
        <w:rPr>
          <w:sz w:val="28"/>
          <w:szCs w:val="28"/>
          <w:lang w:bidi="ar-SY"/>
        </w:rPr>
      </w:pPr>
      <w:r>
        <w:rPr>
          <w:rFonts w:hint="cs"/>
          <w:sz w:val="28"/>
          <w:szCs w:val="28"/>
          <w:rtl/>
          <w:lang w:bidi="ar-SY"/>
        </w:rPr>
        <w:t>تحليل الدم.</w:t>
      </w:r>
    </w:p>
    <w:p w:rsidR="00830040" w:rsidRDefault="00830040" w:rsidP="00830040">
      <w:pPr>
        <w:pStyle w:val="a3"/>
        <w:numPr>
          <w:ilvl w:val="0"/>
          <w:numId w:val="7"/>
        </w:numPr>
        <w:jc w:val="both"/>
        <w:rPr>
          <w:sz w:val="28"/>
          <w:szCs w:val="28"/>
          <w:lang w:bidi="ar-SY"/>
        </w:rPr>
      </w:pPr>
      <w:r>
        <w:rPr>
          <w:rFonts w:hint="cs"/>
          <w:sz w:val="28"/>
          <w:szCs w:val="28"/>
          <w:rtl/>
          <w:lang w:bidi="ar-SY"/>
        </w:rPr>
        <w:t>تحليل بصيلات الشعر.</w:t>
      </w:r>
    </w:p>
    <w:p w:rsidR="00830040" w:rsidRPr="00830040" w:rsidRDefault="00830040" w:rsidP="00830040">
      <w:pPr>
        <w:pStyle w:val="a3"/>
        <w:ind w:left="76"/>
        <w:jc w:val="both"/>
        <w:rPr>
          <w:sz w:val="28"/>
          <w:szCs w:val="28"/>
          <w:rtl/>
          <w:lang w:bidi="ar-SY"/>
        </w:rPr>
      </w:pPr>
      <w:r>
        <w:rPr>
          <w:rFonts w:hint="cs"/>
          <w:noProof/>
          <w:sz w:val="28"/>
          <w:szCs w:val="28"/>
          <w:rtl/>
        </w:rPr>
        <w:drawing>
          <wp:inline distT="0" distB="0" distL="0" distR="0">
            <wp:extent cx="4251155" cy="2333563"/>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in negative side effects of body building.png"/>
                    <pic:cNvPicPr/>
                  </pic:nvPicPr>
                  <pic:blipFill>
                    <a:blip r:embed="rId11">
                      <a:extLst>
                        <a:ext uri="{28A0092B-C50C-407E-A947-70E740481C1C}">
                          <a14:useLocalDpi xmlns:a14="http://schemas.microsoft.com/office/drawing/2010/main" val="0"/>
                        </a:ext>
                      </a:extLst>
                    </a:blip>
                    <a:stretch>
                      <a:fillRect/>
                    </a:stretch>
                  </pic:blipFill>
                  <pic:spPr>
                    <a:xfrm>
                      <a:off x="0" y="0"/>
                      <a:ext cx="4302827" cy="2361927"/>
                    </a:xfrm>
                    <a:prstGeom prst="rect">
                      <a:avLst/>
                    </a:prstGeom>
                  </pic:spPr>
                </pic:pic>
              </a:graphicData>
            </a:graphic>
          </wp:inline>
        </w:drawing>
      </w:r>
    </w:p>
    <w:p w:rsidR="00830040" w:rsidRPr="00830040" w:rsidRDefault="00830040" w:rsidP="00830040">
      <w:pPr>
        <w:pStyle w:val="a3"/>
        <w:ind w:left="-284"/>
        <w:jc w:val="both"/>
        <w:rPr>
          <w:b/>
          <w:bCs/>
          <w:sz w:val="28"/>
          <w:szCs w:val="28"/>
          <w:lang w:bidi="ar-SY"/>
        </w:rPr>
      </w:pPr>
      <w:r>
        <w:rPr>
          <w:rFonts w:hint="cs"/>
          <w:b/>
          <w:bCs/>
          <w:sz w:val="32"/>
          <w:szCs w:val="32"/>
          <w:rtl/>
          <w:lang w:bidi="ar-SY"/>
        </w:rPr>
        <w:t xml:space="preserve">  </w:t>
      </w:r>
    </w:p>
    <w:p w:rsidR="0042635F" w:rsidRPr="00CA7094" w:rsidRDefault="00830040" w:rsidP="00830040">
      <w:pPr>
        <w:pStyle w:val="a3"/>
        <w:ind w:left="283"/>
        <w:jc w:val="center"/>
        <w:rPr>
          <w:rFonts w:cs="Simple Bold Jut Out"/>
          <w:sz w:val="32"/>
          <w:szCs w:val="32"/>
          <w:rtl/>
          <w:lang w:bidi="ar-SY"/>
        </w:rPr>
      </w:pPr>
      <w:r w:rsidRPr="00CA7094">
        <w:rPr>
          <w:rFonts w:cs="Simple Bold Jut Out" w:hint="cs"/>
          <w:sz w:val="32"/>
          <w:szCs w:val="32"/>
          <w:rtl/>
          <w:lang w:bidi="ar-SY"/>
        </w:rPr>
        <w:t>الأدوية المضادة للاكتئاب</w:t>
      </w:r>
    </w:p>
    <w:p w:rsidR="00830040" w:rsidRDefault="00830040" w:rsidP="00081174">
      <w:pPr>
        <w:pStyle w:val="a3"/>
        <w:ind w:left="-567"/>
        <w:jc w:val="both"/>
        <w:rPr>
          <w:rFonts w:ascii="Simplified Arabic" w:hAnsi="Simplified Arabic" w:cs="Simplified Arabic"/>
          <w:sz w:val="28"/>
          <w:szCs w:val="28"/>
          <w:rtl/>
        </w:rPr>
      </w:pPr>
      <w:r w:rsidRPr="00081174">
        <w:rPr>
          <w:rFonts w:ascii="Simplified Arabic" w:hAnsi="Simplified Arabic" w:cs="Simplified Arabic"/>
          <w:b/>
          <w:bCs/>
          <w:sz w:val="28"/>
          <w:szCs w:val="28"/>
          <w:rtl/>
        </w:rPr>
        <w:t xml:space="preserve">الاكتئاب: </w:t>
      </w:r>
      <w:r w:rsidR="00081174" w:rsidRPr="00081174">
        <w:rPr>
          <w:rFonts w:ascii="Simplified Arabic" w:hAnsi="Simplified Arabic" w:cs="Simplified Arabic"/>
          <w:b/>
          <w:bCs/>
          <w:sz w:val="28"/>
          <w:szCs w:val="28"/>
          <w:rtl/>
        </w:rPr>
        <w:t>(الإعياء النفسي أو الهمود النفسي):</w:t>
      </w:r>
      <w:r w:rsidR="00A4413B">
        <w:rPr>
          <w:rFonts w:ascii="Simplified Arabic" w:hAnsi="Simplified Arabic" w:cs="Simplified Arabic" w:hint="cs"/>
          <w:sz w:val="28"/>
          <w:szCs w:val="28"/>
          <w:rtl/>
        </w:rPr>
        <w:t xml:space="preserve"> هو </w:t>
      </w:r>
      <w:r w:rsidR="00081174" w:rsidRPr="00081174">
        <w:rPr>
          <w:rFonts w:ascii="Simplified Arabic" w:hAnsi="Simplified Arabic" w:cs="Simplified Arabic" w:hint="cs"/>
          <w:sz w:val="28"/>
          <w:szCs w:val="28"/>
          <w:rtl/>
        </w:rPr>
        <w:t>مزيج من الشعور بالكآبة والحزن والإحباط</w:t>
      </w:r>
      <w:r w:rsidR="00522AB3">
        <w:rPr>
          <w:rFonts w:ascii="Simplified Arabic" w:hAnsi="Simplified Arabic" w:cs="Simplified Arabic" w:hint="cs"/>
          <w:b/>
          <w:bCs/>
          <w:sz w:val="28"/>
          <w:szCs w:val="28"/>
          <w:rtl/>
        </w:rPr>
        <w:t xml:space="preserve"> </w:t>
      </w:r>
      <w:r w:rsidR="00522AB3" w:rsidRPr="00522AB3">
        <w:rPr>
          <w:rFonts w:ascii="Simplified Arabic" w:hAnsi="Simplified Arabic" w:cs="Simplified Arabic" w:hint="cs"/>
          <w:sz w:val="28"/>
          <w:szCs w:val="28"/>
          <w:rtl/>
        </w:rPr>
        <w:t>واليأس مع اضطراب</w:t>
      </w:r>
      <w:r w:rsidR="00522AB3">
        <w:rPr>
          <w:rFonts w:ascii="Simplified Arabic" w:hAnsi="Simplified Arabic" w:cs="Simplified Arabic" w:hint="cs"/>
          <w:sz w:val="28"/>
          <w:szCs w:val="28"/>
          <w:rtl/>
        </w:rPr>
        <w:t xml:space="preserve"> في المزاج والشعور بالذنب أو الإثم، يترافق ذلك مع الأرق وفقدان الشهية للطعام والصداع والإمساك وعسر الهضم. ويعتبر الميل للانتحار من المظاهر الشائعة عند مرضى الاكتئاب حيث تبلغ نسبة محاولة الانتحار بينهم </w:t>
      </w:r>
      <w:r w:rsidR="00522AB3">
        <w:rPr>
          <w:rFonts w:ascii="Simplified Arabic" w:hAnsi="Simplified Arabic" w:cs="Simplified Arabic"/>
          <w:sz w:val="28"/>
          <w:szCs w:val="28"/>
        </w:rPr>
        <w:t>2o%</w:t>
      </w:r>
      <w:r w:rsidR="00522AB3">
        <w:rPr>
          <w:rFonts w:ascii="Simplified Arabic" w:hAnsi="Simplified Arabic" w:cs="Simplified Arabic" w:hint="cs"/>
          <w:sz w:val="28"/>
          <w:szCs w:val="28"/>
          <w:rtl/>
        </w:rPr>
        <w:t>.</w:t>
      </w:r>
    </w:p>
    <w:p w:rsidR="00522AB3" w:rsidRDefault="00522AB3" w:rsidP="00081174">
      <w:pPr>
        <w:pStyle w:val="a3"/>
        <w:ind w:left="-567"/>
        <w:jc w:val="both"/>
        <w:rPr>
          <w:rFonts w:ascii="Simplified Arabic" w:hAnsi="Simplified Arabic" w:cs="Simplified Arabic"/>
          <w:sz w:val="28"/>
          <w:szCs w:val="28"/>
          <w:rtl/>
        </w:rPr>
      </w:pPr>
      <w:r w:rsidRPr="00522AB3">
        <w:rPr>
          <w:rFonts w:ascii="Simplified Arabic" w:hAnsi="Simplified Arabic" w:cs="Simplified Arabic" w:hint="cs"/>
          <w:sz w:val="28"/>
          <w:szCs w:val="28"/>
          <w:rtl/>
        </w:rPr>
        <w:t xml:space="preserve">  بينت الدراسات</w:t>
      </w:r>
      <w:r w:rsidR="00AA52FB">
        <w:rPr>
          <w:rFonts w:ascii="Simplified Arabic" w:hAnsi="Simplified Arabic" w:cs="Simplified Arabic" w:hint="cs"/>
          <w:sz w:val="28"/>
          <w:szCs w:val="28"/>
          <w:rtl/>
        </w:rPr>
        <w:t xml:space="preserve"> أن سبب الاكتئاب يعود لنقص في تركيز الأمينات الدماغية </w:t>
      </w:r>
      <w:proofErr w:type="spellStart"/>
      <w:r w:rsidR="00AA52FB">
        <w:rPr>
          <w:rFonts w:ascii="Simplified Arabic" w:hAnsi="Simplified Arabic" w:cs="Simplified Arabic" w:hint="cs"/>
          <w:sz w:val="28"/>
          <w:szCs w:val="28"/>
          <w:rtl/>
        </w:rPr>
        <w:t>ومستقلباتها</w:t>
      </w:r>
      <w:proofErr w:type="spellEnd"/>
      <w:r w:rsidR="00AA52FB">
        <w:rPr>
          <w:rFonts w:ascii="Simplified Arabic" w:hAnsi="Simplified Arabic" w:cs="Simplified Arabic" w:hint="cs"/>
          <w:sz w:val="28"/>
          <w:szCs w:val="28"/>
          <w:rtl/>
        </w:rPr>
        <w:t xml:space="preserve"> </w:t>
      </w:r>
      <w:r w:rsidR="00AA52FB">
        <w:rPr>
          <w:rFonts w:ascii="Simplified Arabic" w:hAnsi="Simplified Arabic" w:cs="Simplified Arabic"/>
          <w:sz w:val="28"/>
          <w:szCs w:val="28"/>
        </w:rPr>
        <w:t>"Cerebral Amines"</w:t>
      </w:r>
      <w:r w:rsidR="00AA52FB">
        <w:rPr>
          <w:rFonts w:ascii="Simplified Arabic" w:hAnsi="Simplified Arabic" w:cs="Simplified Arabic" w:hint="cs"/>
          <w:sz w:val="28"/>
          <w:szCs w:val="28"/>
          <w:rtl/>
        </w:rPr>
        <w:t xml:space="preserve"> ويتناول ذلك النور أدرينالين (</w:t>
      </w:r>
      <w:proofErr w:type="spellStart"/>
      <w:r w:rsidR="00AA52FB">
        <w:rPr>
          <w:rFonts w:ascii="Simplified Arabic" w:hAnsi="Simplified Arabic" w:cs="Simplified Arabic" w:hint="cs"/>
          <w:sz w:val="28"/>
          <w:szCs w:val="28"/>
          <w:rtl/>
        </w:rPr>
        <w:t>ومستقلباته</w:t>
      </w:r>
      <w:proofErr w:type="spellEnd"/>
      <w:r w:rsidR="00AA52FB">
        <w:rPr>
          <w:rFonts w:ascii="Simplified Arabic" w:hAnsi="Simplified Arabic" w:cs="Simplified Arabic" w:hint="cs"/>
          <w:sz w:val="28"/>
          <w:szCs w:val="28"/>
          <w:rtl/>
        </w:rPr>
        <w:t xml:space="preserve"> في الدم والبول وخاصة </w:t>
      </w:r>
      <w:proofErr w:type="spellStart"/>
      <w:r w:rsidR="00AA52FB">
        <w:rPr>
          <w:rFonts w:ascii="Simplified Arabic" w:hAnsi="Simplified Arabic" w:cs="Simplified Arabic" w:hint="cs"/>
          <w:sz w:val="28"/>
          <w:szCs w:val="28"/>
          <w:rtl/>
        </w:rPr>
        <w:t>مستقلبه</w:t>
      </w:r>
      <w:proofErr w:type="spellEnd"/>
      <w:r w:rsidR="00AA52FB">
        <w:rPr>
          <w:rFonts w:ascii="Simplified Arabic" w:hAnsi="Simplified Arabic" w:cs="Simplified Arabic" w:hint="cs"/>
          <w:sz w:val="28"/>
          <w:szCs w:val="28"/>
          <w:rtl/>
        </w:rPr>
        <w:t xml:space="preserve"> </w:t>
      </w:r>
      <w:r w:rsidR="00AA52FB">
        <w:rPr>
          <w:rFonts w:ascii="Simplified Arabic" w:hAnsi="Simplified Arabic" w:cs="Simplified Arabic"/>
          <w:sz w:val="28"/>
          <w:szCs w:val="28"/>
        </w:rPr>
        <w:t>3</w:t>
      </w:r>
      <w:r w:rsidR="00AA52FB">
        <w:rPr>
          <w:rFonts w:ascii="Simplified Arabic" w:hAnsi="Simplified Arabic" w:cs="Simplified Arabic" w:hint="cs"/>
          <w:sz w:val="28"/>
          <w:szCs w:val="28"/>
          <w:rtl/>
        </w:rPr>
        <w:t>-</w:t>
      </w:r>
      <w:proofErr w:type="spellStart"/>
      <w:r w:rsidR="00AA52FB">
        <w:rPr>
          <w:rFonts w:ascii="Simplified Arabic" w:hAnsi="Simplified Arabic" w:cs="Simplified Arabic" w:hint="cs"/>
          <w:sz w:val="28"/>
          <w:szCs w:val="28"/>
          <w:rtl/>
        </w:rPr>
        <w:t>ميتوكسي</w:t>
      </w:r>
      <w:proofErr w:type="spellEnd"/>
      <w:r w:rsidR="00AA52FB">
        <w:rPr>
          <w:rFonts w:ascii="Simplified Arabic" w:hAnsi="Simplified Arabic" w:cs="Simplified Arabic" w:hint="cs"/>
          <w:sz w:val="28"/>
          <w:szCs w:val="28"/>
          <w:rtl/>
        </w:rPr>
        <w:t xml:space="preserve"> </w:t>
      </w:r>
      <w:r w:rsidR="00AA52FB">
        <w:rPr>
          <w:rFonts w:ascii="Simplified Arabic" w:hAnsi="Simplified Arabic" w:cs="Simplified Arabic"/>
          <w:sz w:val="28"/>
          <w:szCs w:val="28"/>
        </w:rPr>
        <w:t>4</w:t>
      </w:r>
      <w:r w:rsidR="00AA52FB">
        <w:rPr>
          <w:rFonts w:ascii="Simplified Arabic" w:hAnsi="Simplified Arabic" w:cs="Simplified Arabic" w:hint="cs"/>
          <w:sz w:val="28"/>
          <w:szCs w:val="28"/>
          <w:rtl/>
        </w:rPr>
        <w:t xml:space="preserve">-هيدروكسي فينيل </w:t>
      </w:r>
      <w:proofErr w:type="spellStart"/>
      <w:r w:rsidR="00AA52FB">
        <w:rPr>
          <w:rFonts w:ascii="Simplified Arabic" w:hAnsi="Simplified Arabic" w:cs="Simplified Arabic" w:hint="cs"/>
          <w:sz w:val="28"/>
          <w:szCs w:val="28"/>
          <w:rtl/>
        </w:rPr>
        <w:t>غليكول</w:t>
      </w:r>
      <w:proofErr w:type="spellEnd"/>
      <w:r w:rsidR="00AA52FB">
        <w:rPr>
          <w:rFonts w:ascii="Simplified Arabic" w:hAnsi="Simplified Arabic" w:cs="Simplified Arabic" w:hint="cs"/>
          <w:sz w:val="28"/>
          <w:szCs w:val="28"/>
          <w:rtl/>
        </w:rPr>
        <w:t xml:space="preserve">) </w:t>
      </w:r>
      <w:proofErr w:type="spellStart"/>
      <w:r w:rsidR="00AA52FB">
        <w:rPr>
          <w:rFonts w:ascii="Simplified Arabic" w:hAnsi="Simplified Arabic" w:cs="Simplified Arabic" w:hint="cs"/>
          <w:sz w:val="28"/>
          <w:szCs w:val="28"/>
          <w:rtl/>
        </w:rPr>
        <w:t>والسيروتونين</w:t>
      </w:r>
      <w:proofErr w:type="spellEnd"/>
      <w:r w:rsidR="00AA52FB">
        <w:rPr>
          <w:rFonts w:ascii="Simplified Arabic" w:hAnsi="Simplified Arabic" w:cs="Simplified Arabic" w:hint="cs"/>
          <w:sz w:val="28"/>
          <w:szCs w:val="28"/>
          <w:rtl/>
        </w:rPr>
        <w:t xml:space="preserve"> (</w:t>
      </w:r>
      <w:proofErr w:type="spellStart"/>
      <w:r w:rsidR="00AA52FB">
        <w:rPr>
          <w:rFonts w:ascii="Simplified Arabic" w:hAnsi="Simplified Arabic" w:cs="Simplified Arabic" w:hint="cs"/>
          <w:sz w:val="28"/>
          <w:szCs w:val="28"/>
          <w:rtl/>
        </w:rPr>
        <w:t>ومستقلبه</w:t>
      </w:r>
      <w:proofErr w:type="spellEnd"/>
      <w:r w:rsidR="00AA52FB">
        <w:rPr>
          <w:rFonts w:ascii="Simplified Arabic" w:hAnsi="Simplified Arabic" w:cs="Simplified Arabic" w:hint="cs"/>
          <w:sz w:val="28"/>
          <w:szCs w:val="28"/>
          <w:rtl/>
        </w:rPr>
        <w:t xml:space="preserve"> في البول وهو </w:t>
      </w:r>
      <w:r w:rsidR="00AA52FB">
        <w:rPr>
          <w:rFonts w:ascii="Simplified Arabic" w:hAnsi="Simplified Arabic" w:cs="Simplified Arabic"/>
          <w:sz w:val="28"/>
          <w:szCs w:val="28"/>
        </w:rPr>
        <w:t>5</w:t>
      </w:r>
      <w:r w:rsidR="00CA7094">
        <w:rPr>
          <w:rFonts w:ascii="Simplified Arabic" w:hAnsi="Simplified Arabic" w:cs="Simplified Arabic" w:hint="cs"/>
          <w:sz w:val="28"/>
          <w:szCs w:val="28"/>
          <w:rtl/>
        </w:rPr>
        <w:t xml:space="preserve">-هيدروكسي </w:t>
      </w:r>
      <w:proofErr w:type="spellStart"/>
      <w:r w:rsidR="00CA7094">
        <w:rPr>
          <w:rFonts w:ascii="Simplified Arabic" w:hAnsi="Simplified Arabic" w:cs="Simplified Arabic" w:hint="cs"/>
          <w:sz w:val="28"/>
          <w:szCs w:val="28"/>
          <w:rtl/>
        </w:rPr>
        <w:t>إندول</w:t>
      </w:r>
      <w:proofErr w:type="spellEnd"/>
      <w:r w:rsidR="00CA7094">
        <w:rPr>
          <w:rFonts w:ascii="Simplified Arabic" w:hAnsi="Simplified Arabic" w:cs="Simplified Arabic" w:hint="cs"/>
          <w:sz w:val="28"/>
          <w:szCs w:val="28"/>
          <w:rtl/>
        </w:rPr>
        <w:t xml:space="preserve"> </w:t>
      </w:r>
      <w:proofErr w:type="spellStart"/>
      <w:r w:rsidR="00CA7094">
        <w:rPr>
          <w:rFonts w:ascii="Simplified Arabic" w:hAnsi="Simplified Arabic" w:cs="Simplified Arabic" w:hint="cs"/>
          <w:sz w:val="28"/>
          <w:szCs w:val="28"/>
          <w:rtl/>
        </w:rPr>
        <w:t>أستيك</w:t>
      </w:r>
      <w:proofErr w:type="spellEnd"/>
      <w:r w:rsidR="00CA7094">
        <w:rPr>
          <w:rFonts w:ascii="Simplified Arabic" w:hAnsi="Simplified Arabic" w:cs="Simplified Arabic" w:hint="cs"/>
          <w:sz w:val="28"/>
          <w:szCs w:val="28"/>
          <w:rtl/>
        </w:rPr>
        <w:t xml:space="preserve"> أسيد </w:t>
      </w:r>
      <w:r w:rsidR="00CA7094">
        <w:rPr>
          <w:rFonts w:ascii="Simplified Arabic" w:hAnsi="Simplified Arabic" w:cs="Simplified Arabic"/>
          <w:sz w:val="28"/>
          <w:szCs w:val="28"/>
        </w:rPr>
        <w:t>"H.I.A.A-5"</w:t>
      </w:r>
      <w:r w:rsidR="00CA7094">
        <w:rPr>
          <w:rFonts w:ascii="Simplified Arabic" w:hAnsi="Simplified Arabic" w:cs="Simplified Arabic" w:hint="cs"/>
          <w:sz w:val="28"/>
          <w:szCs w:val="28"/>
          <w:rtl/>
        </w:rPr>
        <w:t xml:space="preserve"> بالإضافة </w:t>
      </w:r>
      <w:proofErr w:type="spellStart"/>
      <w:r w:rsidR="00CA7094">
        <w:rPr>
          <w:rFonts w:ascii="Simplified Arabic" w:hAnsi="Simplified Arabic" w:cs="Simplified Arabic" w:hint="cs"/>
          <w:sz w:val="28"/>
          <w:szCs w:val="28"/>
          <w:rtl/>
        </w:rPr>
        <w:t>للتيرامين</w:t>
      </w:r>
      <w:proofErr w:type="spellEnd"/>
      <w:r w:rsidR="00CA7094">
        <w:rPr>
          <w:rFonts w:ascii="Simplified Arabic" w:hAnsi="Simplified Arabic" w:cs="Simplified Arabic" w:hint="cs"/>
          <w:sz w:val="28"/>
          <w:szCs w:val="28"/>
          <w:rtl/>
        </w:rPr>
        <w:t xml:space="preserve"> </w:t>
      </w:r>
      <w:proofErr w:type="spellStart"/>
      <w:r w:rsidR="00CA7094">
        <w:rPr>
          <w:rFonts w:ascii="Simplified Arabic" w:hAnsi="Simplified Arabic" w:cs="Simplified Arabic" w:hint="cs"/>
          <w:sz w:val="28"/>
          <w:szCs w:val="28"/>
          <w:rtl/>
        </w:rPr>
        <w:t>والأوكتابامين</w:t>
      </w:r>
      <w:proofErr w:type="spellEnd"/>
      <w:r w:rsidR="00CA7094">
        <w:rPr>
          <w:rFonts w:ascii="Simplified Arabic" w:hAnsi="Simplified Arabic" w:cs="Simplified Arabic" w:hint="cs"/>
          <w:sz w:val="28"/>
          <w:szCs w:val="28"/>
          <w:rtl/>
        </w:rPr>
        <w:t xml:space="preserve"> </w:t>
      </w:r>
      <w:proofErr w:type="spellStart"/>
      <w:r w:rsidR="00CA7094">
        <w:rPr>
          <w:rFonts w:ascii="Simplified Arabic" w:hAnsi="Simplified Arabic" w:cs="Simplified Arabic" w:hint="cs"/>
          <w:sz w:val="28"/>
          <w:szCs w:val="28"/>
          <w:rtl/>
        </w:rPr>
        <w:t>والتربتامين</w:t>
      </w:r>
      <w:proofErr w:type="spellEnd"/>
      <w:r w:rsidR="00CA7094">
        <w:rPr>
          <w:rFonts w:ascii="Simplified Arabic" w:hAnsi="Simplified Arabic" w:cs="Simplified Arabic" w:hint="cs"/>
          <w:sz w:val="28"/>
          <w:szCs w:val="28"/>
          <w:rtl/>
        </w:rPr>
        <w:t>.</w:t>
      </w:r>
    </w:p>
    <w:p w:rsidR="00CA7094" w:rsidRDefault="00CA7094" w:rsidP="00081174">
      <w:pPr>
        <w:pStyle w:val="a3"/>
        <w:ind w:left="-567"/>
        <w:jc w:val="both"/>
        <w:rPr>
          <w:rFonts w:ascii="Simplified Arabic" w:hAnsi="Simplified Arabic" w:cs="Simplified Arabic"/>
          <w:sz w:val="28"/>
          <w:szCs w:val="28"/>
          <w:u w:val="single"/>
          <w:rtl/>
        </w:rPr>
      </w:pPr>
      <w:r w:rsidRPr="00CA7094">
        <w:rPr>
          <w:rFonts w:ascii="Simplified Arabic" w:hAnsi="Simplified Arabic" w:cs="Simplified Arabic" w:hint="cs"/>
          <w:sz w:val="28"/>
          <w:szCs w:val="28"/>
          <w:u w:val="single"/>
          <w:rtl/>
        </w:rPr>
        <w:t>تصنف الأدوية المضادة للاكتئاب لأربع فئات:</w:t>
      </w:r>
    </w:p>
    <w:p w:rsidR="00CA7094" w:rsidRDefault="00CA7094" w:rsidP="00CA7094">
      <w:pPr>
        <w:pStyle w:val="a3"/>
        <w:numPr>
          <w:ilvl w:val="0"/>
          <w:numId w:val="8"/>
        </w:numPr>
        <w:jc w:val="both"/>
        <w:rPr>
          <w:rFonts w:ascii="Simplified Arabic" w:hAnsi="Simplified Arabic" w:cs="Simplified Arabic"/>
          <w:sz w:val="28"/>
          <w:szCs w:val="28"/>
        </w:rPr>
      </w:pPr>
      <w:r w:rsidRPr="00CA7094">
        <w:rPr>
          <w:rFonts w:ascii="Simplified Arabic" w:hAnsi="Simplified Arabic" w:cs="Simplified Arabic" w:hint="cs"/>
          <w:b/>
          <w:bCs/>
          <w:sz w:val="28"/>
          <w:szCs w:val="28"/>
          <w:rtl/>
        </w:rPr>
        <w:t>مثبطات</w:t>
      </w:r>
      <w:r>
        <w:rPr>
          <w:rFonts w:ascii="Simplified Arabic" w:hAnsi="Simplified Arabic" w:cs="Simplified Arabic" w:hint="cs"/>
          <w:sz w:val="28"/>
          <w:szCs w:val="28"/>
          <w:rtl/>
        </w:rPr>
        <w:t xml:space="preserve"> </w:t>
      </w:r>
      <w:proofErr w:type="spellStart"/>
      <w:r>
        <w:rPr>
          <w:rFonts w:ascii="Simplified Arabic" w:hAnsi="Simplified Arabic" w:cs="Simplified Arabic" w:hint="cs"/>
          <w:sz w:val="28"/>
          <w:szCs w:val="28"/>
          <w:rtl/>
        </w:rPr>
        <w:t>مونو</w:t>
      </w:r>
      <w:proofErr w:type="spellEnd"/>
      <w:r>
        <w:rPr>
          <w:rFonts w:ascii="Simplified Arabic" w:hAnsi="Simplified Arabic" w:cs="Simplified Arabic" w:hint="cs"/>
          <w:sz w:val="28"/>
          <w:szCs w:val="28"/>
          <w:rtl/>
        </w:rPr>
        <w:t xml:space="preserve"> أمينو </w:t>
      </w:r>
      <w:proofErr w:type="spellStart"/>
      <w:r>
        <w:rPr>
          <w:rFonts w:ascii="Simplified Arabic" w:hAnsi="Simplified Arabic" w:cs="Simplified Arabic" w:hint="cs"/>
          <w:sz w:val="28"/>
          <w:szCs w:val="28"/>
          <w:rtl/>
        </w:rPr>
        <w:t>أوكسيداز</w:t>
      </w:r>
      <w:proofErr w:type="spellEnd"/>
      <w:r>
        <w:rPr>
          <w:rFonts w:ascii="Simplified Arabic" w:hAnsi="Simplified Arabic" w:cs="Simplified Arabic" w:hint="cs"/>
          <w:sz w:val="28"/>
          <w:szCs w:val="28"/>
          <w:rtl/>
        </w:rPr>
        <w:t xml:space="preserve"> </w:t>
      </w:r>
      <w:r w:rsidRPr="00CA7094">
        <w:rPr>
          <w:rFonts w:ascii="Simplified Arabic" w:hAnsi="Simplified Arabic" w:cs="Simplified Arabic"/>
          <w:b/>
          <w:bCs/>
          <w:sz w:val="28"/>
          <w:szCs w:val="28"/>
        </w:rPr>
        <w:t>M.A.O.I</w:t>
      </w:r>
      <w:r>
        <w:rPr>
          <w:rFonts w:ascii="Simplified Arabic" w:hAnsi="Simplified Arabic" w:cs="Simplified Arabic" w:hint="cs"/>
          <w:sz w:val="28"/>
          <w:szCs w:val="28"/>
          <w:rtl/>
        </w:rPr>
        <w:t>.</w:t>
      </w:r>
    </w:p>
    <w:p w:rsidR="00CA7094" w:rsidRDefault="00CA7094" w:rsidP="00CA7094">
      <w:pPr>
        <w:pStyle w:val="a3"/>
        <w:numPr>
          <w:ilvl w:val="0"/>
          <w:numId w:val="8"/>
        </w:numPr>
        <w:jc w:val="both"/>
        <w:rPr>
          <w:rFonts w:ascii="Simplified Arabic" w:hAnsi="Simplified Arabic" w:cs="Simplified Arabic"/>
          <w:sz w:val="28"/>
          <w:szCs w:val="28"/>
        </w:rPr>
      </w:pPr>
      <w:r>
        <w:rPr>
          <w:rFonts w:ascii="Simplified Arabic" w:hAnsi="Simplified Arabic" w:cs="Simplified Arabic" w:hint="cs"/>
          <w:b/>
          <w:bCs/>
          <w:sz w:val="28"/>
          <w:szCs w:val="28"/>
          <w:rtl/>
        </w:rPr>
        <w:t>المركبات ثلاثية الحلقات النموذجية</w:t>
      </w:r>
      <w:r w:rsidR="00B27F17">
        <w:rPr>
          <w:rFonts w:ascii="Simplified Arabic" w:hAnsi="Simplified Arabic" w:cs="Simplified Arabic" w:hint="cs"/>
          <w:b/>
          <w:bCs/>
          <w:sz w:val="28"/>
          <w:szCs w:val="28"/>
          <w:rtl/>
        </w:rPr>
        <w:t xml:space="preserve"> </w:t>
      </w:r>
      <w:r w:rsidR="00B27F17">
        <w:rPr>
          <w:rFonts w:ascii="Simplified Arabic" w:hAnsi="Simplified Arabic" w:cs="Simplified Arabic"/>
          <w:b/>
          <w:bCs/>
          <w:sz w:val="28"/>
          <w:szCs w:val="28"/>
        </w:rPr>
        <w:t>Compounds Typical Tricyclic</w:t>
      </w:r>
      <w:r w:rsidR="00B27F17">
        <w:rPr>
          <w:rFonts w:ascii="Simplified Arabic" w:hAnsi="Simplified Arabic" w:cs="Simplified Arabic" w:hint="cs"/>
          <w:sz w:val="28"/>
          <w:szCs w:val="28"/>
          <w:rtl/>
        </w:rPr>
        <w:t>.</w:t>
      </w:r>
    </w:p>
    <w:p w:rsidR="00B27F17" w:rsidRDefault="00B27F17" w:rsidP="00B27F17">
      <w:pPr>
        <w:pStyle w:val="a3"/>
        <w:numPr>
          <w:ilvl w:val="0"/>
          <w:numId w:val="8"/>
        </w:numPr>
        <w:jc w:val="both"/>
        <w:rPr>
          <w:rFonts w:ascii="Simplified Arabic" w:hAnsi="Simplified Arabic" w:cs="Simplified Arabic"/>
          <w:sz w:val="28"/>
          <w:szCs w:val="28"/>
        </w:rPr>
      </w:pPr>
      <w:r>
        <w:rPr>
          <w:rFonts w:ascii="Simplified Arabic" w:hAnsi="Simplified Arabic" w:cs="Simplified Arabic" w:hint="cs"/>
          <w:b/>
          <w:bCs/>
          <w:sz w:val="28"/>
          <w:szCs w:val="28"/>
          <w:rtl/>
        </w:rPr>
        <w:lastRenderedPageBreak/>
        <w:t xml:space="preserve">المركبات ثلاثية الحلقات غير النموذجية </w:t>
      </w:r>
      <w:r>
        <w:rPr>
          <w:rFonts w:ascii="Simplified Arabic" w:hAnsi="Simplified Arabic" w:cs="Simplified Arabic"/>
          <w:b/>
          <w:bCs/>
          <w:sz w:val="28"/>
          <w:szCs w:val="28"/>
        </w:rPr>
        <w:t>Compounds Atypical Tricyclic</w:t>
      </w:r>
      <w:r>
        <w:rPr>
          <w:rFonts w:ascii="Simplified Arabic" w:hAnsi="Simplified Arabic" w:cs="Simplified Arabic" w:hint="cs"/>
          <w:sz w:val="28"/>
          <w:szCs w:val="28"/>
          <w:rtl/>
        </w:rPr>
        <w:t>.</w:t>
      </w:r>
    </w:p>
    <w:p w:rsidR="00B27F17" w:rsidRPr="00E41684" w:rsidRDefault="00B27F17" w:rsidP="00CA7094">
      <w:pPr>
        <w:pStyle w:val="a3"/>
        <w:numPr>
          <w:ilvl w:val="0"/>
          <w:numId w:val="8"/>
        </w:numPr>
        <w:jc w:val="both"/>
        <w:rPr>
          <w:rFonts w:ascii="Simplified Arabic" w:hAnsi="Simplified Arabic" w:cs="Simplified Arabic"/>
          <w:b/>
          <w:bCs/>
          <w:sz w:val="28"/>
          <w:szCs w:val="28"/>
          <w:rtl/>
        </w:rPr>
      </w:pPr>
      <w:r w:rsidRPr="00E41684">
        <w:rPr>
          <w:rFonts w:ascii="Simplified Arabic" w:hAnsi="Simplified Arabic" w:cs="Simplified Arabic" w:hint="cs"/>
          <w:b/>
          <w:bCs/>
          <w:sz w:val="28"/>
          <w:szCs w:val="28"/>
          <w:rtl/>
        </w:rPr>
        <w:t>مثبطات</w:t>
      </w:r>
      <w:r w:rsidR="00D07D1E" w:rsidRPr="00E41684">
        <w:rPr>
          <w:rFonts w:ascii="Simplified Arabic" w:hAnsi="Simplified Arabic" w:cs="Simplified Arabic" w:hint="cs"/>
          <w:b/>
          <w:bCs/>
          <w:sz w:val="28"/>
          <w:szCs w:val="28"/>
          <w:rtl/>
        </w:rPr>
        <w:t xml:space="preserve"> عود التقاط </w:t>
      </w:r>
      <w:proofErr w:type="spellStart"/>
      <w:r w:rsidR="00D07D1E" w:rsidRPr="00E41684">
        <w:rPr>
          <w:rFonts w:ascii="Simplified Arabic" w:hAnsi="Simplified Arabic" w:cs="Simplified Arabic" w:hint="cs"/>
          <w:b/>
          <w:bCs/>
          <w:sz w:val="28"/>
          <w:szCs w:val="28"/>
          <w:rtl/>
        </w:rPr>
        <w:t>السيروتونين</w:t>
      </w:r>
      <w:proofErr w:type="spellEnd"/>
      <w:r w:rsidR="00D07D1E" w:rsidRPr="00E41684">
        <w:rPr>
          <w:rFonts w:ascii="Simplified Arabic" w:hAnsi="Simplified Arabic" w:cs="Simplified Arabic" w:hint="cs"/>
          <w:b/>
          <w:bCs/>
          <w:sz w:val="28"/>
          <w:szCs w:val="28"/>
          <w:rtl/>
        </w:rPr>
        <w:t xml:space="preserve"> النوعية </w:t>
      </w:r>
      <w:r w:rsidR="00D07D1E" w:rsidRPr="00E41684">
        <w:rPr>
          <w:rFonts w:ascii="Simplified Arabic" w:hAnsi="Simplified Arabic" w:cs="Simplified Arabic"/>
          <w:b/>
          <w:bCs/>
          <w:sz w:val="28"/>
          <w:szCs w:val="28"/>
        </w:rPr>
        <w:t xml:space="preserve">Selective </w:t>
      </w:r>
      <w:proofErr w:type="spellStart"/>
      <w:r w:rsidR="00D07D1E" w:rsidRPr="00E41684">
        <w:rPr>
          <w:rFonts w:ascii="Simplified Arabic" w:hAnsi="Simplified Arabic" w:cs="Simplified Arabic"/>
          <w:b/>
          <w:bCs/>
          <w:sz w:val="28"/>
          <w:szCs w:val="28"/>
        </w:rPr>
        <w:t>Serotonine</w:t>
      </w:r>
      <w:proofErr w:type="spellEnd"/>
      <w:r w:rsidR="00D07D1E" w:rsidRPr="00E41684">
        <w:rPr>
          <w:rFonts w:ascii="Simplified Arabic" w:hAnsi="Simplified Arabic" w:cs="Simplified Arabic"/>
          <w:b/>
          <w:bCs/>
          <w:sz w:val="28"/>
          <w:szCs w:val="28"/>
        </w:rPr>
        <w:t xml:space="preserve"> Reuptake Inhibitors</w:t>
      </w:r>
      <w:r w:rsidR="00E41684" w:rsidRPr="00E41684">
        <w:rPr>
          <w:rFonts w:ascii="Simplified Arabic" w:hAnsi="Simplified Arabic" w:cs="Simplified Arabic" w:hint="cs"/>
          <w:b/>
          <w:bCs/>
          <w:sz w:val="28"/>
          <w:szCs w:val="28"/>
          <w:rtl/>
        </w:rPr>
        <w:t xml:space="preserve"> </w:t>
      </w:r>
    </w:p>
    <w:p w:rsidR="00D5169C" w:rsidRDefault="00E41684" w:rsidP="00E04376">
      <w:pPr>
        <w:pStyle w:val="a3"/>
        <w:ind w:left="-195"/>
        <w:jc w:val="both"/>
        <w:rPr>
          <w:sz w:val="28"/>
          <w:szCs w:val="28"/>
          <w:rtl/>
        </w:rPr>
      </w:pPr>
      <w:r>
        <w:rPr>
          <w:sz w:val="28"/>
          <w:szCs w:val="28"/>
        </w:rPr>
        <w:t>S.S.R.I)</w:t>
      </w:r>
      <w:r>
        <w:rPr>
          <w:rFonts w:hint="cs"/>
          <w:sz w:val="28"/>
          <w:szCs w:val="28"/>
          <w:rtl/>
        </w:rPr>
        <w:t>).</w:t>
      </w:r>
    </w:p>
    <w:p w:rsidR="00375500" w:rsidRDefault="00E41684" w:rsidP="00426BFB">
      <w:pPr>
        <w:pStyle w:val="a3"/>
        <w:ind w:left="-567"/>
        <w:jc w:val="both"/>
        <w:rPr>
          <w:rFonts w:ascii="Simplified Arabic" w:hAnsi="Simplified Arabic" w:cs="Simplified Arabic"/>
          <w:sz w:val="28"/>
          <w:szCs w:val="28"/>
          <w:rtl/>
        </w:rPr>
      </w:pPr>
      <w:r w:rsidRPr="00426BFB">
        <w:rPr>
          <w:rFonts w:ascii="Simplified Arabic" w:hAnsi="Simplified Arabic" w:cs="Simplified Arabic" w:hint="cs"/>
          <w:sz w:val="28"/>
          <w:szCs w:val="28"/>
          <w:rtl/>
        </w:rPr>
        <w:t>سنركز في لمحة سريعة على المركبات ثلاثية الحلقات النموذجية وا</w:t>
      </w:r>
      <w:r w:rsidR="00375500">
        <w:rPr>
          <w:rFonts w:ascii="Simplified Arabic" w:hAnsi="Simplified Arabic" w:cs="Simplified Arabic" w:hint="cs"/>
          <w:sz w:val="28"/>
          <w:szCs w:val="28"/>
          <w:rtl/>
        </w:rPr>
        <w:t xml:space="preserve">لأدوية التي تزيد من </w:t>
      </w:r>
      <w:proofErr w:type="spellStart"/>
      <w:r w:rsidR="00375500">
        <w:rPr>
          <w:rFonts w:ascii="Simplified Arabic" w:hAnsi="Simplified Arabic" w:cs="Simplified Arabic" w:hint="cs"/>
          <w:sz w:val="28"/>
          <w:szCs w:val="28"/>
          <w:rtl/>
        </w:rPr>
        <w:t>السيروتونين</w:t>
      </w:r>
      <w:proofErr w:type="spellEnd"/>
      <w:r w:rsidR="00375500">
        <w:rPr>
          <w:rFonts w:ascii="Simplified Arabic" w:hAnsi="Simplified Arabic" w:cs="Simplified Arabic" w:hint="cs"/>
          <w:sz w:val="28"/>
          <w:szCs w:val="28"/>
          <w:rtl/>
        </w:rPr>
        <w:t>.</w:t>
      </w:r>
    </w:p>
    <w:p w:rsidR="00E41684" w:rsidRPr="00426BFB" w:rsidRDefault="00E41684" w:rsidP="00426BFB">
      <w:pPr>
        <w:pStyle w:val="a3"/>
        <w:ind w:left="-567"/>
        <w:jc w:val="both"/>
        <w:rPr>
          <w:rFonts w:ascii="Simplified Arabic" w:hAnsi="Simplified Arabic" w:cs="Simplified Arabic"/>
          <w:sz w:val="28"/>
          <w:szCs w:val="28"/>
          <w:rtl/>
        </w:rPr>
      </w:pPr>
      <w:r w:rsidRPr="00426BFB">
        <w:rPr>
          <w:rFonts w:ascii="Simplified Arabic" w:hAnsi="Simplified Arabic" w:cs="Simplified Arabic" w:hint="cs"/>
          <w:sz w:val="28"/>
          <w:szCs w:val="28"/>
          <w:rtl/>
        </w:rPr>
        <w:t xml:space="preserve"> أما </w:t>
      </w:r>
      <w:r w:rsidRPr="00375500">
        <w:rPr>
          <w:rFonts w:ascii="Simplified Arabic" w:hAnsi="Simplified Arabic" w:cs="Simplified Arabic" w:hint="cs"/>
          <w:b/>
          <w:bCs/>
          <w:sz w:val="28"/>
          <w:szCs w:val="28"/>
          <w:u w:val="wavyHeavy"/>
          <w:rtl/>
        </w:rPr>
        <w:t>مضادات الاكتئاب</w:t>
      </w:r>
      <w:r w:rsidR="00C64269" w:rsidRPr="00375500">
        <w:rPr>
          <w:rFonts w:ascii="Simplified Arabic" w:hAnsi="Simplified Arabic" w:cs="Simplified Arabic" w:hint="cs"/>
          <w:b/>
          <w:bCs/>
          <w:sz w:val="28"/>
          <w:szCs w:val="28"/>
          <w:u w:val="wavyHeavy"/>
          <w:rtl/>
        </w:rPr>
        <w:t xml:space="preserve"> ثلاثية الحلقة</w:t>
      </w:r>
      <w:r w:rsidR="00C64269" w:rsidRPr="00426BFB">
        <w:rPr>
          <w:rFonts w:ascii="Simplified Arabic" w:hAnsi="Simplified Arabic" w:cs="Simplified Arabic" w:hint="cs"/>
          <w:sz w:val="28"/>
          <w:szCs w:val="28"/>
          <w:rtl/>
        </w:rPr>
        <w:t xml:space="preserve"> " مثل </w:t>
      </w:r>
      <w:proofErr w:type="spellStart"/>
      <w:r w:rsidR="00C64269" w:rsidRPr="00426BFB">
        <w:rPr>
          <w:rFonts w:ascii="Simplified Arabic" w:hAnsi="Simplified Arabic" w:cs="Simplified Arabic" w:hint="cs"/>
          <w:sz w:val="28"/>
          <w:szCs w:val="28"/>
          <w:rtl/>
        </w:rPr>
        <w:t>الإميبرامين</w:t>
      </w:r>
      <w:proofErr w:type="spellEnd"/>
      <w:r w:rsidR="00C64269" w:rsidRPr="00426BFB">
        <w:rPr>
          <w:rFonts w:ascii="Simplified Arabic" w:hAnsi="Simplified Arabic" w:cs="Simplified Arabic" w:hint="cs"/>
          <w:sz w:val="28"/>
          <w:szCs w:val="28"/>
          <w:rtl/>
        </w:rPr>
        <w:t xml:space="preserve"> </w:t>
      </w:r>
      <w:r w:rsidR="00C64269" w:rsidRPr="00426BFB">
        <w:rPr>
          <w:rFonts w:ascii="Simplified Arabic" w:hAnsi="Simplified Arabic" w:cs="Simplified Arabic"/>
          <w:sz w:val="28"/>
          <w:szCs w:val="28"/>
        </w:rPr>
        <w:t>Imipramine HCL</w:t>
      </w:r>
      <w:r w:rsidR="00C64269" w:rsidRPr="00426BFB">
        <w:rPr>
          <w:rFonts w:ascii="Simplified Arabic" w:hAnsi="Simplified Arabic" w:cs="Simplified Arabic" w:hint="cs"/>
          <w:sz w:val="28"/>
          <w:szCs w:val="28"/>
          <w:rtl/>
        </w:rPr>
        <w:t xml:space="preserve">" الذي أنتج عام </w:t>
      </w:r>
      <w:r w:rsidR="00C64269" w:rsidRPr="00426BFB">
        <w:rPr>
          <w:rFonts w:ascii="Simplified Arabic" w:hAnsi="Simplified Arabic" w:cs="Simplified Arabic"/>
          <w:sz w:val="28"/>
          <w:szCs w:val="28"/>
        </w:rPr>
        <w:t>1948</w:t>
      </w:r>
      <w:r w:rsidR="00C64269" w:rsidRPr="00426BFB">
        <w:rPr>
          <w:rFonts w:ascii="Simplified Arabic" w:hAnsi="Simplified Arabic" w:cs="Simplified Arabic" w:hint="cs"/>
          <w:sz w:val="28"/>
          <w:szCs w:val="28"/>
          <w:rtl/>
        </w:rPr>
        <w:t xml:space="preserve"> وذلك كعامل </w:t>
      </w:r>
      <w:proofErr w:type="spellStart"/>
      <w:r w:rsidR="00C64269" w:rsidRPr="00426BFB">
        <w:rPr>
          <w:rFonts w:ascii="Simplified Arabic" w:hAnsi="Simplified Arabic" w:cs="Simplified Arabic" w:hint="cs"/>
          <w:sz w:val="28"/>
          <w:szCs w:val="28"/>
          <w:rtl/>
        </w:rPr>
        <w:t>مهدىء</w:t>
      </w:r>
      <w:proofErr w:type="spellEnd"/>
      <w:r w:rsidR="00C64269" w:rsidRPr="00426BFB">
        <w:rPr>
          <w:rFonts w:ascii="Simplified Arabic" w:hAnsi="Simplified Arabic" w:cs="Simplified Arabic" w:hint="cs"/>
          <w:sz w:val="28"/>
          <w:szCs w:val="28"/>
          <w:rtl/>
        </w:rPr>
        <w:t xml:space="preserve"> ثم استخدم بعد ذلك كعلاج للاكتئاب عام </w:t>
      </w:r>
      <w:r w:rsidR="00347958" w:rsidRPr="00426BFB">
        <w:rPr>
          <w:rFonts w:ascii="Simplified Arabic" w:hAnsi="Simplified Arabic" w:cs="Simplified Arabic"/>
          <w:sz w:val="28"/>
          <w:szCs w:val="28"/>
        </w:rPr>
        <w:t>1954</w:t>
      </w:r>
      <w:r w:rsidR="00347958" w:rsidRPr="00426BFB">
        <w:rPr>
          <w:rFonts w:ascii="Simplified Arabic" w:hAnsi="Simplified Arabic" w:cs="Simplified Arabic" w:hint="cs"/>
          <w:sz w:val="28"/>
          <w:szCs w:val="28"/>
          <w:rtl/>
        </w:rPr>
        <w:t xml:space="preserve">، وبدأ ظهور أول حالات التسمم بالعقار عام </w:t>
      </w:r>
      <w:r w:rsidR="00102219" w:rsidRPr="00426BFB">
        <w:rPr>
          <w:rFonts w:ascii="Simplified Arabic" w:hAnsi="Simplified Arabic" w:cs="Simplified Arabic"/>
          <w:sz w:val="28"/>
          <w:szCs w:val="28"/>
        </w:rPr>
        <w:t>1959</w:t>
      </w:r>
      <w:r w:rsidR="00102219" w:rsidRPr="00426BFB">
        <w:rPr>
          <w:rFonts w:ascii="Simplified Arabic" w:hAnsi="Simplified Arabic" w:cs="Simplified Arabic" w:hint="cs"/>
          <w:sz w:val="28"/>
          <w:szCs w:val="28"/>
          <w:rtl/>
        </w:rPr>
        <w:t xml:space="preserve">، وقد قل استعماله الآن كثيراً بعد ظهور الأدوية التي تزيد من </w:t>
      </w:r>
      <w:proofErr w:type="spellStart"/>
      <w:r w:rsidR="00102219" w:rsidRPr="00426BFB">
        <w:rPr>
          <w:rFonts w:ascii="Simplified Arabic" w:hAnsi="Simplified Arabic" w:cs="Simplified Arabic" w:hint="cs"/>
          <w:sz w:val="28"/>
          <w:szCs w:val="28"/>
          <w:rtl/>
        </w:rPr>
        <w:t>السيروتونين</w:t>
      </w:r>
      <w:proofErr w:type="spellEnd"/>
      <w:r w:rsidR="00102219" w:rsidRPr="00426BFB">
        <w:rPr>
          <w:rFonts w:ascii="Simplified Arabic" w:hAnsi="Simplified Arabic" w:cs="Simplified Arabic" w:hint="cs"/>
          <w:sz w:val="28"/>
          <w:szCs w:val="28"/>
          <w:rtl/>
        </w:rPr>
        <w:t xml:space="preserve"> كمضادات الاكتئاب. ومع ذلك ما زالت المركبات ثلاثية الحلقة توصف لعلاج الحالات التالية:</w:t>
      </w:r>
    </w:p>
    <w:p w:rsidR="00102219" w:rsidRDefault="00102219" w:rsidP="00CC5850">
      <w:pPr>
        <w:pStyle w:val="a3"/>
        <w:numPr>
          <w:ilvl w:val="0"/>
          <w:numId w:val="10"/>
        </w:numPr>
        <w:ind w:left="0"/>
        <w:jc w:val="both"/>
        <w:rPr>
          <w:rFonts w:ascii="Simplified Arabic" w:hAnsi="Simplified Arabic" w:cs="Simplified Arabic"/>
          <w:sz w:val="28"/>
          <w:szCs w:val="28"/>
        </w:rPr>
      </w:pPr>
      <w:r w:rsidRPr="00426BFB">
        <w:rPr>
          <w:rFonts w:ascii="Simplified Arabic" w:hAnsi="Simplified Arabic" w:cs="Simplified Arabic" w:hint="cs"/>
          <w:sz w:val="28"/>
          <w:szCs w:val="28"/>
          <w:rtl/>
        </w:rPr>
        <w:t>حالات الاكتئاب والإعياء والهمود النفسي، وعدم الاتزان العاطفي.</w:t>
      </w:r>
    </w:p>
    <w:p w:rsidR="00CC5850" w:rsidRDefault="00CC5850" w:rsidP="00CC5850">
      <w:pPr>
        <w:pStyle w:val="a3"/>
        <w:numPr>
          <w:ilvl w:val="0"/>
          <w:numId w:val="10"/>
        </w:numPr>
        <w:ind w:left="0"/>
        <w:jc w:val="both"/>
        <w:rPr>
          <w:rFonts w:ascii="Simplified Arabic" w:hAnsi="Simplified Arabic" w:cs="Simplified Arabic"/>
          <w:sz w:val="28"/>
          <w:szCs w:val="28"/>
        </w:rPr>
      </w:pPr>
      <w:r>
        <w:rPr>
          <w:rFonts w:ascii="Simplified Arabic" w:hAnsi="Simplified Arabic" w:cs="Simplified Arabic" w:hint="cs"/>
          <w:sz w:val="28"/>
          <w:szCs w:val="28"/>
          <w:rtl/>
        </w:rPr>
        <w:t>حالات</w:t>
      </w:r>
      <w:r w:rsidR="003376DF">
        <w:rPr>
          <w:rFonts w:ascii="Simplified Arabic" w:hAnsi="Simplified Arabic" w:cs="Simplified Arabic" w:hint="cs"/>
          <w:sz w:val="28"/>
          <w:szCs w:val="28"/>
          <w:rtl/>
        </w:rPr>
        <w:t xml:space="preserve"> التشاؤم والسوداوية، وحالات الهذيان المبطن بالكآبة.</w:t>
      </w:r>
    </w:p>
    <w:p w:rsidR="003376DF" w:rsidRDefault="003376DF" w:rsidP="00CC5850">
      <w:pPr>
        <w:pStyle w:val="a3"/>
        <w:numPr>
          <w:ilvl w:val="0"/>
          <w:numId w:val="10"/>
        </w:numPr>
        <w:ind w:left="0"/>
        <w:jc w:val="both"/>
        <w:rPr>
          <w:rFonts w:ascii="Simplified Arabic" w:hAnsi="Simplified Arabic" w:cs="Simplified Arabic"/>
          <w:sz w:val="28"/>
          <w:szCs w:val="28"/>
        </w:rPr>
      </w:pPr>
      <w:r>
        <w:rPr>
          <w:rFonts w:ascii="Simplified Arabic" w:hAnsi="Simplified Arabic" w:cs="Simplified Arabic" w:hint="cs"/>
          <w:sz w:val="28"/>
          <w:szCs w:val="28"/>
          <w:rtl/>
        </w:rPr>
        <w:t xml:space="preserve">حالات العصاب </w:t>
      </w:r>
      <w:proofErr w:type="spellStart"/>
      <w:r>
        <w:rPr>
          <w:rFonts w:ascii="Simplified Arabic" w:hAnsi="Simplified Arabic" w:cs="Simplified Arabic" w:hint="cs"/>
          <w:sz w:val="28"/>
          <w:szCs w:val="28"/>
          <w:rtl/>
        </w:rPr>
        <w:t>الوسواسي</w:t>
      </w:r>
      <w:proofErr w:type="spellEnd"/>
      <w:r>
        <w:rPr>
          <w:rFonts w:ascii="Simplified Arabic" w:hAnsi="Simplified Arabic" w:cs="Simplified Arabic" w:hint="cs"/>
          <w:sz w:val="28"/>
          <w:szCs w:val="28"/>
          <w:rtl/>
        </w:rPr>
        <w:t xml:space="preserve"> المبطن بالكآبة، الميل للانتحار.</w:t>
      </w:r>
    </w:p>
    <w:p w:rsidR="003376DF" w:rsidRDefault="003376DF" w:rsidP="00CC5850">
      <w:pPr>
        <w:pStyle w:val="a3"/>
        <w:numPr>
          <w:ilvl w:val="0"/>
          <w:numId w:val="10"/>
        </w:numPr>
        <w:ind w:left="0"/>
        <w:jc w:val="both"/>
        <w:rPr>
          <w:rFonts w:ascii="Simplified Arabic" w:hAnsi="Simplified Arabic" w:cs="Simplified Arabic"/>
          <w:sz w:val="28"/>
          <w:szCs w:val="28"/>
        </w:rPr>
      </w:pPr>
      <w:r>
        <w:rPr>
          <w:rFonts w:ascii="Simplified Arabic" w:hAnsi="Simplified Arabic" w:cs="Simplified Arabic" w:hint="cs"/>
          <w:sz w:val="28"/>
          <w:szCs w:val="28"/>
          <w:rtl/>
        </w:rPr>
        <w:t>كما يستفاد منها في معالجة الاضطرابات النفسية البدنية المرافقة للقرحة المعدية والسرطان.</w:t>
      </w:r>
    </w:p>
    <w:p w:rsidR="003376DF" w:rsidRDefault="003376DF" w:rsidP="003376DF">
      <w:pPr>
        <w:pStyle w:val="a3"/>
        <w:numPr>
          <w:ilvl w:val="0"/>
          <w:numId w:val="10"/>
        </w:numPr>
        <w:ind w:left="0"/>
        <w:jc w:val="both"/>
        <w:rPr>
          <w:rFonts w:ascii="Simplified Arabic" w:hAnsi="Simplified Arabic" w:cs="Simplified Arabic"/>
          <w:sz w:val="28"/>
          <w:szCs w:val="28"/>
        </w:rPr>
      </w:pPr>
      <w:r>
        <w:rPr>
          <w:rFonts w:ascii="Simplified Arabic" w:hAnsi="Simplified Arabic" w:cs="Simplified Arabic" w:hint="cs"/>
          <w:sz w:val="28"/>
          <w:szCs w:val="28"/>
          <w:rtl/>
        </w:rPr>
        <w:t>معالجة السلس الولي عند الأطفال ذي المنشأ النفسي.</w:t>
      </w:r>
    </w:p>
    <w:p w:rsidR="003376DF" w:rsidRDefault="003376DF" w:rsidP="003376DF">
      <w:pPr>
        <w:pStyle w:val="a3"/>
        <w:ind w:left="-851"/>
        <w:jc w:val="both"/>
        <w:rPr>
          <w:rFonts w:ascii="Simplified Arabic" w:hAnsi="Simplified Arabic" w:cs="Simplified Arabic"/>
          <w:b/>
          <w:bCs/>
          <w:sz w:val="28"/>
          <w:szCs w:val="28"/>
          <w:rtl/>
        </w:rPr>
      </w:pPr>
      <w:r w:rsidRPr="003376DF">
        <w:rPr>
          <w:rFonts w:ascii="Simplified Arabic" w:hAnsi="Simplified Arabic" w:cs="Simplified Arabic" w:hint="cs"/>
          <w:b/>
          <w:bCs/>
          <w:sz w:val="28"/>
          <w:szCs w:val="28"/>
          <w:rtl/>
        </w:rPr>
        <w:t xml:space="preserve">الـتأثيرات </w:t>
      </w:r>
      <w:r w:rsidRPr="003376DF">
        <w:rPr>
          <w:rFonts w:ascii="Simplified Arabic" w:hAnsi="Simplified Arabic" w:cs="Simplified Arabic" w:hint="cs"/>
          <w:b/>
          <w:bCs/>
          <w:sz w:val="28"/>
          <w:szCs w:val="28"/>
          <w:u w:val="double"/>
          <w:rtl/>
        </w:rPr>
        <w:t>الدوائية</w:t>
      </w:r>
      <w:r w:rsidRPr="003376DF">
        <w:rPr>
          <w:rFonts w:ascii="Simplified Arabic" w:hAnsi="Simplified Arabic" w:cs="Simplified Arabic" w:hint="cs"/>
          <w:b/>
          <w:bCs/>
          <w:sz w:val="28"/>
          <w:szCs w:val="28"/>
          <w:rtl/>
        </w:rPr>
        <w:t xml:space="preserve"> للمركبات ثلاثية الحلقات النموذجية:</w:t>
      </w:r>
    </w:p>
    <w:p w:rsidR="003376DF" w:rsidRDefault="003376DF" w:rsidP="003376DF">
      <w:pPr>
        <w:pStyle w:val="a3"/>
        <w:ind w:left="-851"/>
        <w:jc w:val="both"/>
        <w:rPr>
          <w:rFonts w:ascii="Simplified Arabic" w:hAnsi="Simplified Arabic" w:cs="Simplified Arabic"/>
          <w:sz w:val="28"/>
          <w:szCs w:val="28"/>
          <w:rtl/>
        </w:rPr>
      </w:pPr>
      <w:r w:rsidRPr="003376DF">
        <w:rPr>
          <w:rFonts w:ascii="Simplified Arabic" w:hAnsi="Simplified Arabic" w:cs="Simplified Arabic" w:hint="cs"/>
          <w:b/>
          <w:bCs/>
          <w:sz w:val="28"/>
          <w:szCs w:val="28"/>
          <w:u w:val="single"/>
          <w:rtl/>
        </w:rPr>
        <w:t xml:space="preserve">التأثيرات المركزية </w:t>
      </w:r>
      <w:r w:rsidRPr="003376DF">
        <w:rPr>
          <w:rFonts w:ascii="Simplified Arabic" w:hAnsi="Simplified Arabic" w:cs="Simplified Arabic"/>
          <w:b/>
          <w:bCs/>
          <w:sz w:val="28"/>
          <w:szCs w:val="28"/>
          <w:u w:val="single"/>
        </w:rPr>
        <w:t>(C.N.S)</w:t>
      </w:r>
      <w:r w:rsidRPr="003376DF">
        <w:rPr>
          <w:rFonts w:ascii="Simplified Arabic" w:hAnsi="Simplified Arabic" w:cs="Simplified Arabic" w:hint="cs"/>
          <w:b/>
          <w:bCs/>
          <w:sz w:val="28"/>
          <w:szCs w:val="28"/>
          <w:u w:val="single"/>
          <w:rtl/>
        </w:rPr>
        <w:t xml:space="preserve">: </w:t>
      </w:r>
      <w:r>
        <w:rPr>
          <w:rFonts w:ascii="Simplified Arabic" w:hAnsi="Simplified Arabic" w:cs="Simplified Arabic" w:hint="cs"/>
          <w:sz w:val="28"/>
          <w:szCs w:val="28"/>
          <w:rtl/>
        </w:rPr>
        <w:t xml:space="preserve">لها تأثير مثبط للتشكلات الشبكية في الدماغ المتوسط، تحدث تأثيرات </w:t>
      </w:r>
      <w:proofErr w:type="spellStart"/>
      <w:r>
        <w:rPr>
          <w:rFonts w:ascii="Simplified Arabic" w:hAnsi="Simplified Arabic" w:cs="Simplified Arabic" w:hint="cs"/>
          <w:sz w:val="28"/>
          <w:szCs w:val="28"/>
          <w:rtl/>
        </w:rPr>
        <w:t>أتروبينية</w:t>
      </w:r>
      <w:proofErr w:type="spellEnd"/>
      <w:r>
        <w:rPr>
          <w:rFonts w:ascii="Simplified Arabic" w:hAnsi="Simplified Arabic" w:cs="Simplified Arabic" w:hint="cs"/>
          <w:sz w:val="28"/>
          <w:szCs w:val="28"/>
          <w:rtl/>
        </w:rPr>
        <w:t xml:space="preserve"> مركزية (تعمل على إحداث حالة </w:t>
      </w:r>
      <w:proofErr w:type="spellStart"/>
      <w:r>
        <w:rPr>
          <w:rFonts w:ascii="Simplified Arabic" w:hAnsi="Simplified Arabic" w:cs="Simplified Arabic" w:hint="cs"/>
          <w:sz w:val="28"/>
          <w:szCs w:val="28"/>
          <w:rtl/>
        </w:rPr>
        <w:t>الباركنسونية</w:t>
      </w:r>
      <w:proofErr w:type="spellEnd"/>
      <w:r>
        <w:rPr>
          <w:rFonts w:ascii="Simplified Arabic" w:hAnsi="Simplified Arabic" w:cs="Simplified Arabic" w:hint="cs"/>
          <w:sz w:val="28"/>
          <w:szCs w:val="28"/>
          <w:rtl/>
        </w:rPr>
        <w:t xml:space="preserve"> الكاذبة).</w:t>
      </w:r>
      <w:r w:rsidR="00640940">
        <w:rPr>
          <w:rFonts w:ascii="Simplified Arabic" w:hAnsi="Simplified Arabic" w:cs="Simplified Arabic" w:hint="cs"/>
          <w:sz w:val="28"/>
          <w:szCs w:val="28"/>
          <w:rtl/>
        </w:rPr>
        <w:t xml:space="preserve"> لها تأثير مضاد للاختلاج العضلي المحدث بفعل الصدمة الكهربائية أو المحدث بتأثير </w:t>
      </w:r>
      <w:proofErr w:type="spellStart"/>
      <w:r w:rsidR="00640940">
        <w:rPr>
          <w:rFonts w:ascii="Simplified Arabic" w:hAnsi="Simplified Arabic" w:cs="Simplified Arabic" w:hint="cs"/>
          <w:sz w:val="28"/>
          <w:szCs w:val="28"/>
          <w:rtl/>
        </w:rPr>
        <w:t>البنتلين</w:t>
      </w:r>
      <w:proofErr w:type="spellEnd"/>
      <w:r w:rsidR="00640940">
        <w:rPr>
          <w:rFonts w:ascii="Simplified Arabic" w:hAnsi="Simplified Arabic" w:cs="Simplified Arabic" w:hint="cs"/>
          <w:sz w:val="28"/>
          <w:szCs w:val="28"/>
          <w:rtl/>
        </w:rPr>
        <w:t xml:space="preserve"> </w:t>
      </w:r>
      <w:proofErr w:type="spellStart"/>
      <w:r w:rsidR="00640940">
        <w:rPr>
          <w:rFonts w:ascii="Simplified Arabic" w:hAnsi="Simplified Arabic" w:cs="Simplified Arabic" w:hint="cs"/>
          <w:sz w:val="28"/>
          <w:szCs w:val="28"/>
          <w:rtl/>
        </w:rPr>
        <w:t>تترازول</w:t>
      </w:r>
      <w:proofErr w:type="spellEnd"/>
      <w:r w:rsidR="00640940">
        <w:rPr>
          <w:rFonts w:ascii="Simplified Arabic" w:hAnsi="Simplified Arabic" w:cs="Simplified Arabic" w:hint="cs"/>
          <w:sz w:val="28"/>
          <w:szCs w:val="28"/>
          <w:rtl/>
        </w:rPr>
        <w:t>. تبدي تأثيراً</w:t>
      </w:r>
      <w:r w:rsidR="00640940" w:rsidRPr="00A81142">
        <w:rPr>
          <w:rFonts w:ascii="Simplified Arabic" w:hAnsi="Simplified Arabic" w:cs="Simplified Arabic" w:hint="cs"/>
          <w:sz w:val="28"/>
          <w:szCs w:val="28"/>
          <w:rtl/>
        </w:rPr>
        <w:t xml:space="preserve"> مدعماً </w:t>
      </w:r>
      <w:r w:rsidR="00640940">
        <w:rPr>
          <w:rFonts w:ascii="Simplified Arabic" w:hAnsi="Simplified Arabic" w:cs="Simplified Arabic" w:hint="cs"/>
          <w:sz w:val="28"/>
          <w:szCs w:val="28"/>
          <w:rtl/>
        </w:rPr>
        <w:t xml:space="preserve">لفعل </w:t>
      </w:r>
      <w:proofErr w:type="spellStart"/>
      <w:r w:rsidR="00640940">
        <w:rPr>
          <w:rFonts w:ascii="Simplified Arabic" w:hAnsi="Simplified Arabic" w:cs="Simplified Arabic" w:hint="cs"/>
          <w:sz w:val="28"/>
          <w:szCs w:val="28"/>
          <w:rtl/>
        </w:rPr>
        <w:t>الأمفيتامين</w:t>
      </w:r>
      <w:proofErr w:type="spellEnd"/>
      <w:r>
        <w:rPr>
          <w:rFonts w:ascii="Simplified Arabic" w:hAnsi="Simplified Arabic" w:cs="Simplified Arabic" w:hint="cs"/>
          <w:sz w:val="28"/>
          <w:szCs w:val="28"/>
          <w:rtl/>
        </w:rPr>
        <w:t xml:space="preserve"> </w:t>
      </w:r>
      <w:r w:rsidR="00A81142">
        <w:rPr>
          <w:rFonts w:ascii="Simplified Arabic" w:hAnsi="Simplified Arabic" w:cs="Simplified Arabic" w:hint="cs"/>
          <w:sz w:val="28"/>
          <w:szCs w:val="28"/>
          <w:rtl/>
        </w:rPr>
        <w:t xml:space="preserve">(اهتزاز الرأس بشكل مثلث يقوم بها الجرذ أو الفأر عند مقنه </w:t>
      </w:r>
      <w:proofErr w:type="spellStart"/>
      <w:r w:rsidR="00A81142">
        <w:rPr>
          <w:rFonts w:ascii="Simplified Arabic" w:hAnsi="Simplified Arabic" w:cs="Simplified Arabic" w:hint="cs"/>
          <w:sz w:val="28"/>
          <w:szCs w:val="28"/>
          <w:rtl/>
        </w:rPr>
        <w:t>بالأمفيتامين</w:t>
      </w:r>
      <w:proofErr w:type="spellEnd"/>
      <w:r w:rsidR="00A81142">
        <w:rPr>
          <w:rFonts w:ascii="Simplified Arabic" w:hAnsi="Simplified Arabic" w:cs="Simplified Arabic" w:hint="cs"/>
          <w:sz w:val="28"/>
          <w:szCs w:val="28"/>
          <w:rtl/>
        </w:rPr>
        <w:t xml:space="preserve"> مترافقاً مع هذه المركبات.</w:t>
      </w:r>
    </w:p>
    <w:p w:rsidR="00A81142" w:rsidRDefault="00A81142" w:rsidP="003376DF">
      <w:pPr>
        <w:pStyle w:val="a3"/>
        <w:ind w:left="-851"/>
        <w:jc w:val="both"/>
        <w:rPr>
          <w:rFonts w:ascii="Simplified Arabic" w:hAnsi="Simplified Arabic" w:cs="Simplified Arabic"/>
          <w:sz w:val="28"/>
          <w:szCs w:val="28"/>
          <w:rtl/>
        </w:rPr>
      </w:pPr>
      <w:r>
        <w:rPr>
          <w:rFonts w:ascii="Simplified Arabic" w:hAnsi="Simplified Arabic" w:cs="Simplified Arabic" w:hint="cs"/>
          <w:b/>
          <w:bCs/>
          <w:sz w:val="28"/>
          <w:szCs w:val="28"/>
          <w:u w:val="single"/>
          <w:rtl/>
        </w:rPr>
        <w:t xml:space="preserve">التأثيرات المحيطية: </w:t>
      </w:r>
      <w:r w:rsidRPr="00A81142">
        <w:rPr>
          <w:rFonts w:ascii="Simplified Arabic" w:hAnsi="Simplified Arabic" w:cs="Simplified Arabic" w:hint="cs"/>
          <w:sz w:val="28"/>
          <w:szCs w:val="28"/>
          <w:rtl/>
        </w:rPr>
        <w:t>تزيد</w:t>
      </w:r>
      <w:r>
        <w:rPr>
          <w:rFonts w:ascii="Simplified Arabic" w:hAnsi="Simplified Arabic" w:cs="Simplified Arabic" w:hint="cs"/>
          <w:sz w:val="28"/>
          <w:szCs w:val="28"/>
          <w:rtl/>
        </w:rPr>
        <w:t xml:space="preserve"> هذه المركبات تأثيرات الأدرينالين والنور أدرينالين المحيطية تنبه الأعصاب</w:t>
      </w:r>
      <w:r w:rsidR="00C65B43">
        <w:rPr>
          <w:rFonts w:ascii="Simplified Arabic" w:hAnsi="Simplified Arabic" w:cs="Simplified Arabic" w:hint="cs"/>
          <w:sz w:val="28"/>
          <w:szCs w:val="28"/>
          <w:rtl/>
        </w:rPr>
        <w:t xml:space="preserve"> الودية وبالتالي تحدث بالجرعات الخفيفة ارتفاعاً في الضغط الشرياني. تتميز </w:t>
      </w:r>
      <w:r w:rsidR="00C65B43" w:rsidRPr="00C65B43">
        <w:rPr>
          <w:rFonts w:ascii="Simplified Arabic" w:hAnsi="Simplified Arabic" w:cs="Simplified Arabic" w:hint="cs"/>
          <w:b/>
          <w:bCs/>
          <w:sz w:val="28"/>
          <w:szCs w:val="28"/>
          <w:rtl/>
        </w:rPr>
        <w:t xml:space="preserve">بتأثيرات </w:t>
      </w:r>
      <w:proofErr w:type="spellStart"/>
      <w:r w:rsidR="00C65B43" w:rsidRPr="00C65B43">
        <w:rPr>
          <w:rFonts w:ascii="Simplified Arabic" w:hAnsi="Simplified Arabic" w:cs="Simplified Arabic" w:hint="cs"/>
          <w:b/>
          <w:bCs/>
          <w:sz w:val="28"/>
          <w:szCs w:val="28"/>
          <w:rtl/>
        </w:rPr>
        <w:t>أتروبينية</w:t>
      </w:r>
      <w:proofErr w:type="spellEnd"/>
      <w:r w:rsidR="00C65B43">
        <w:rPr>
          <w:rFonts w:ascii="Simplified Arabic" w:hAnsi="Simplified Arabic" w:cs="Simplified Arabic" w:hint="cs"/>
          <w:sz w:val="28"/>
          <w:szCs w:val="28"/>
          <w:rtl/>
        </w:rPr>
        <w:t xml:space="preserve"> (جفاف </w:t>
      </w:r>
      <w:proofErr w:type="gramStart"/>
      <w:r w:rsidR="00C65B43">
        <w:rPr>
          <w:rFonts w:ascii="Simplified Arabic" w:hAnsi="Simplified Arabic" w:cs="Simplified Arabic" w:hint="cs"/>
          <w:sz w:val="28"/>
          <w:szCs w:val="28"/>
          <w:rtl/>
        </w:rPr>
        <w:t>الفم-</w:t>
      </w:r>
      <w:r w:rsidR="00CE666D">
        <w:rPr>
          <w:rFonts w:ascii="Simplified Arabic" w:hAnsi="Simplified Arabic" w:cs="Simplified Arabic" w:hint="cs"/>
          <w:sz w:val="28"/>
          <w:szCs w:val="28"/>
          <w:rtl/>
        </w:rPr>
        <w:t xml:space="preserve"> إمساك</w:t>
      </w:r>
      <w:proofErr w:type="gramEnd"/>
      <w:r w:rsidR="00CE666D">
        <w:rPr>
          <w:rFonts w:ascii="Simplified Arabic" w:hAnsi="Simplified Arabic" w:cs="Simplified Arabic" w:hint="cs"/>
          <w:sz w:val="28"/>
          <w:szCs w:val="28"/>
          <w:rtl/>
        </w:rPr>
        <w:t xml:space="preserve">- توسع الحدقة- احتباس البول- اضطراب المطابقة-تشوش رؤية). </w:t>
      </w:r>
      <w:r w:rsidR="00CE666D" w:rsidRPr="00F110ED">
        <w:rPr>
          <w:rFonts w:ascii="Simplified Arabic" w:hAnsi="Simplified Arabic" w:cs="Simplified Arabic" w:hint="cs"/>
          <w:b/>
          <w:bCs/>
          <w:sz w:val="28"/>
          <w:szCs w:val="28"/>
          <w:rtl/>
        </w:rPr>
        <w:t>تأثيرات قلبية وعائية</w:t>
      </w:r>
      <w:r w:rsidR="00CE666D">
        <w:rPr>
          <w:rFonts w:ascii="Simplified Arabic" w:hAnsi="Simplified Arabic" w:cs="Simplified Arabic" w:hint="cs"/>
          <w:sz w:val="28"/>
          <w:szCs w:val="28"/>
          <w:rtl/>
        </w:rPr>
        <w:t xml:space="preserve"> (تسرع</w:t>
      </w:r>
      <w:r w:rsidR="00F110ED">
        <w:rPr>
          <w:rFonts w:ascii="Simplified Arabic" w:hAnsi="Simplified Arabic" w:cs="Simplified Arabic" w:hint="cs"/>
          <w:sz w:val="28"/>
          <w:szCs w:val="28"/>
          <w:rtl/>
        </w:rPr>
        <w:t xml:space="preserve"> قلب </w:t>
      </w:r>
      <w:proofErr w:type="gramStart"/>
      <w:r w:rsidR="00F110ED">
        <w:rPr>
          <w:rFonts w:ascii="Simplified Arabic" w:hAnsi="Simplified Arabic" w:cs="Simplified Arabic" w:hint="cs"/>
          <w:sz w:val="28"/>
          <w:szCs w:val="28"/>
          <w:rtl/>
        </w:rPr>
        <w:t>انعكاسي- تأثيرات</w:t>
      </w:r>
      <w:proofErr w:type="gramEnd"/>
      <w:r w:rsidR="00F110ED">
        <w:rPr>
          <w:rFonts w:ascii="Simplified Arabic" w:hAnsi="Simplified Arabic" w:cs="Simplified Arabic" w:hint="cs"/>
          <w:sz w:val="28"/>
          <w:szCs w:val="28"/>
          <w:rtl/>
        </w:rPr>
        <w:t xml:space="preserve"> عصبية عضلية تضم الوهن العضلي والأرق ورجفان الأطراف، تعب عام، صداع، تعرقـ</w:t>
      </w:r>
      <w:r w:rsidR="004B08E2">
        <w:rPr>
          <w:rFonts w:ascii="Simplified Arabic" w:hAnsi="Simplified Arabic" w:cs="Simplified Arabic" w:hint="cs"/>
          <w:sz w:val="28"/>
          <w:szCs w:val="28"/>
          <w:rtl/>
        </w:rPr>
        <w:t>،</w:t>
      </w:r>
      <w:r w:rsidR="00F110ED">
        <w:rPr>
          <w:rFonts w:ascii="Simplified Arabic" w:hAnsi="Simplified Arabic" w:cs="Simplified Arabic" w:hint="cs"/>
          <w:sz w:val="28"/>
          <w:szCs w:val="28"/>
          <w:rtl/>
        </w:rPr>
        <w:t xml:space="preserve"> خفقان قلب، ارتفاع الحرارة. وتحدث هذه المركبات </w:t>
      </w:r>
      <w:proofErr w:type="spellStart"/>
      <w:r w:rsidR="00F110ED">
        <w:rPr>
          <w:rFonts w:ascii="Simplified Arabic" w:hAnsi="Simplified Arabic" w:cs="Simplified Arabic" w:hint="cs"/>
          <w:sz w:val="28"/>
          <w:szCs w:val="28"/>
          <w:rtl/>
        </w:rPr>
        <w:t>يرقاناً</w:t>
      </w:r>
      <w:proofErr w:type="spellEnd"/>
      <w:r w:rsidR="00F110ED">
        <w:rPr>
          <w:rFonts w:ascii="Simplified Arabic" w:hAnsi="Simplified Arabic" w:cs="Simplified Arabic" w:hint="cs"/>
          <w:sz w:val="28"/>
          <w:szCs w:val="28"/>
          <w:rtl/>
        </w:rPr>
        <w:t xml:space="preserve"> </w:t>
      </w:r>
      <w:proofErr w:type="spellStart"/>
      <w:proofErr w:type="gramStart"/>
      <w:r w:rsidR="00F110ED">
        <w:rPr>
          <w:rFonts w:ascii="Simplified Arabic" w:hAnsi="Simplified Arabic" w:cs="Simplified Arabic" w:hint="cs"/>
          <w:sz w:val="28"/>
          <w:szCs w:val="28"/>
          <w:rtl/>
        </w:rPr>
        <w:t>ركودياً</w:t>
      </w:r>
      <w:proofErr w:type="spellEnd"/>
      <w:r w:rsidR="00F110ED">
        <w:rPr>
          <w:rFonts w:ascii="Simplified Arabic" w:hAnsi="Simplified Arabic" w:cs="Simplified Arabic" w:hint="cs"/>
          <w:sz w:val="28"/>
          <w:szCs w:val="28"/>
          <w:rtl/>
        </w:rPr>
        <w:t>- تورماً</w:t>
      </w:r>
      <w:proofErr w:type="gramEnd"/>
      <w:r w:rsidR="00F110ED">
        <w:rPr>
          <w:rFonts w:ascii="Simplified Arabic" w:hAnsi="Simplified Arabic" w:cs="Simplified Arabic" w:hint="cs"/>
          <w:sz w:val="28"/>
          <w:szCs w:val="28"/>
          <w:rtl/>
        </w:rPr>
        <w:t xml:space="preserve"> للخصيتين-ضخامة أثداء عند الذكور والإناث وثر الحليب عند الإناث.</w:t>
      </w:r>
    </w:p>
    <w:p w:rsidR="00180164" w:rsidRDefault="00180164" w:rsidP="00180164">
      <w:pPr>
        <w:pStyle w:val="a3"/>
        <w:ind w:left="-851"/>
        <w:jc w:val="both"/>
        <w:rPr>
          <w:rFonts w:ascii="Simplified Arabic" w:hAnsi="Simplified Arabic" w:cs="Simplified Arabic"/>
          <w:b/>
          <w:bCs/>
          <w:sz w:val="28"/>
          <w:szCs w:val="28"/>
          <w:rtl/>
        </w:rPr>
      </w:pPr>
      <w:r w:rsidRPr="003376DF">
        <w:rPr>
          <w:rFonts w:ascii="Simplified Arabic" w:hAnsi="Simplified Arabic" w:cs="Simplified Arabic" w:hint="cs"/>
          <w:b/>
          <w:bCs/>
          <w:sz w:val="28"/>
          <w:szCs w:val="28"/>
          <w:rtl/>
        </w:rPr>
        <w:t xml:space="preserve">الـتأثيرات </w:t>
      </w:r>
      <w:r>
        <w:rPr>
          <w:rFonts w:ascii="Simplified Arabic" w:hAnsi="Simplified Arabic" w:cs="Simplified Arabic" w:hint="cs"/>
          <w:b/>
          <w:bCs/>
          <w:sz w:val="28"/>
          <w:szCs w:val="28"/>
          <w:u w:val="double"/>
          <w:rtl/>
        </w:rPr>
        <w:t>السمية</w:t>
      </w:r>
      <w:r w:rsidRPr="003376DF">
        <w:rPr>
          <w:rFonts w:ascii="Simplified Arabic" w:hAnsi="Simplified Arabic" w:cs="Simplified Arabic" w:hint="cs"/>
          <w:b/>
          <w:bCs/>
          <w:sz w:val="28"/>
          <w:szCs w:val="28"/>
          <w:rtl/>
        </w:rPr>
        <w:t xml:space="preserve"> للمركبات ثلاثية الحلقات النموذجية:</w:t>
      </w:r>
    </w:p>
    <w:p w:rsidR="00180164" w:rsidRDefault="00180164" w:rsidP="00180164">
      <w:pPr>
        <w:pStyle w:val="a3"/>
        <w:ind w:left="-851"/>
        <w:jc w:val="both"/>
        <w:rPr>
          <w:rFonts w:ascii="Simplified Arabic" w:hAnsi="Simplified Arabic" w:cs="Simplified Arabic"/>
          <w:sz w:val="28"/>
          <w:szCs w:val="28"/>
          <w:rtl/>
        </w:rPr>
      </w:pPr>
      <w:r w:rsidRPr="00180164">
        <w:rPr>
          <w:rFonts w:ascii="Simplified Arabic" w:hAnsi="Simplified Arabic" w:cs="Simplified Arabic" w:hint="cs"/>
          <w:sz w:val="28"/>
          <w:szCs w:val="28"/>
          <w:rtl/>
        </w:rPr>
        <w:t>تحدث</w:t>
      </w:r>
      <w:r w:rsidR="006A50C3">
        <w:rPr>
          <w:rFonts w:ascii="Simplified Arabic" w:hAnsi="Simplified Arabic" w:cs="Simplified Arabic" w:hint="cs"/>
          <w:sz w:val="28"/>
          <w:szCs w:val="28"/>
          <w:rtl/>
        </w:rPr>
        <w:t xml:space="preserve"> عند تناول هذه المركبات بجرعات عالية (أكثر من </w:t>
      </w:r>
      <w:r w:rsidR="006A50C3">
        <w:rPr>
          <w:rFonts w:ascii="Simplified Arabic" w:hAnsi="Simplified Arabic" w:cs="Simplified Arabic"/>
          <w:sz w:val="28"/>
          <w:szCs w:val="28"/>
        </w:rPr>
        <w:t>1gr</w:t>
      </w:r>
      <w:r w:rsidR="006A50C3">
        <w:rPr>
          <w:rFonts w:ascii="Simplified Arabic" w:hAnsi="Simplified Arabic" w:cs="Simplified Arabic" w:hint="cs"/>
          <w:sz w:val="28"/>
          <w:szCs w:val="28"/>
          <w:rtl/>
        </w:rPr>
        <w:t>) بقصد الانتحار:</w:t>
      </w:r>
    </w:p>
    <w:p w:rsidR="006A50C3" w:rsidRDefault="006A50C3" w:rsidP="006A50C3">
      <w:pPr>
        <w:pStyle w:val="a3"/>
        <w:numPr>
          <w:ilvl w:val="0"/>
          <w:numId w:val="11"/>
        </w:numPr>
        <w:jc w:val="both"/>
        <w:rPr>
          <w:rFonts w:ascii="Simplified Arabic" w:hAnsi="Simplified Arabic" w:cs="Simplified Arabic"/>
          <w:sz w:val="28"/>
          <w:szCs w:val="28"/>
        </w:rPr>
      </w:pPr>
      <w:r w:rsidRPr="006A50C3">
        <w:rPr>
          <w:rFonts w:ascii="Simplified Arabic" w:hAnsi="Simplified Arabic" w:cs="Simplified Arabic" w:hint="cs"/>
          <w:b/>
          <w:bCs/>
          <w:sz w:val="28"/>
          <w:szCs w:val="28"/>
          <w:rtl/>
        </w:rPr>
        <w:t>تأثيرات سمية قلبية:</w:t>
      </w:r>
      <w:r>
        <w:rPr>
          <w:rFonts w:ascii="Simplified Arabic" w:hAnsi="Simplified Arabic" w:cs="Simplified Arabic" w:hint="cs"/>
          <w:sz w:val="28"/>
          <w:szCs w:val="28"/>
          <w:rtl/>
        </w:rPr>
        <w:t xml:space="preserve"> اضطراب النظم والنقل </w:t>
      </w:r>
      <w:proofErr w:type="spellStart"/>
      <w:r>
        <w:rPr>
          <w:rFonts w:ascii="Simplified Arabic" w:hAnsi="Simplified Arabic" w:cs="Simplified Arabic" w:hint="cs"/>
          <w:sz w:val="28"/>
          <w:szCs w:val="28"/>
          <w:rtl/>
        </w:rPr>
        <w:t>الأذيني</w:t>
      </w:r>
      <w:proofErr w:type="spellEnd"/>
      <w:r>
        <w:rPr>
          <w:rFonts w:ascii="Simplified Arabic" w:hAnsi="Simplified Arabic" w:cs="Simplified Arabic" w:hint="cs"/>
          <w:sz w:val="28"/>
          <w:szCs w:val="28"/>
          <w:rtl/>
        </w:rPr>
        <w:t xml:space="preserve"> </w:t>
      </w:r>
      <w:proofErr w:type="spellStart"/>
      <w:proofErr w:type="gramStart"/>
      <w:r>
        <w:rPr>
          <w:rFonts w:ascii="Simplified Arabic" w:hAnsi="Simplified Arabic" w:cs="Simplified Arabic" w:hint="cs"/>
          <w:sz w:val="28"/>
          <w:szCs w:val="28"/>
          <w:rtl/>
        </w:rPr>
        <w:t>البطيني</w:t>
      </w:r>
      <w:proofErr w:type="spellEnd"/>
      <w:r>
        <w:rPr>
          <w:rFonts w:ascii="Simplified Arabic" w:hAnsi="Simplified Arabic" w:cs="Simplified Arabic" w:hint="cs"/>
          <w:sz w:val="28"/>
          <w:szCs w:val="28"/>
          <w:rtl/>
        </w:rPr>
        <w:t>- تسرع</w:t>
      </w:r>
      <w:proofErr w:type="gramEnd"/>
      <w:r>
        <w:rPr>
          <w:rFonts w:ascii="Simplified Arabic" w:hAnsi="Simplified Arabic" w:cs="Simplified Arabic" w:hint="cs"/>
          <w:sz w:val="28"/>
          <w:szCs w:val="28"/>
          <w:rtl/>
        </w:rPr>
        <w:t xml:space="preserve"> القلب- هبوط شديد في الضغط الشرياني.</w:t>
      </w:r>
    </w:p>
    <w:p w:rsidR="006A50C3" w:rsidRDefault="006A50C3" w:rsidP="006A50C3">
      <w:pPr>
        <w:pStyle w:val="a3"/>
        <w:numPr>
          <w:ilvl w:val="0"/>
          <w:numId w:val="11"/>
        </w:numPr>
        <w:jc w:val="both"/>
        <w:rPr>
          <w:rFonts w:ascii="Simplified Arabic" w:hAnsi="Simplified Arabic" w:cs="Simplified Arabic"/>
          <w:sz w:val="28"/>
          <w:szCs w:val="28"/>
        </w:rPr>
      </w:pPr>
      <w:r w:rsidRPr="006A50C3">
        <w:rPr>
          <w:rFonts w:ascii="Simplified Arabic" w:hAnsi="Simplified Arabic" w:cs="Simplified Arabic" w:hint="cs"/>
          <w:b/>
          <w:bCs/>
          <w:sz w:val="28"/>
          <w:szCs w:val="28"/>
          <w:rtl/>
        </w:rPr>
        <w:lastRenderedPageBreak/>
        <w:t>تأثيرات سمية عصبية:</w:t>
      </w:r>
      <w:r>
        <w:rPr>
          <w:rFonts w:ascii="Simplified Arabic" w:hAnsi="Simplified Arabic" w:cs="Simplified Arabic" w:hint="cs"/>
          <w:sz w:val="28"/>
          <w:szCs w:val="28"/>
          <w:rtl/>
        </w:rPr>
        <w:t xml:space="preserve"> هذيان-أهلاس بصرية-سبات-اختلاجات عضلية شبيهة بالصرعية.</w:t>
      </w:r>
    </w:p>
    <w:p w:rsidR="006A50C3" w:rsidRDefault="006A50C3" w:rsidP="006A50C3">
      <w:pPr>
        <w:pStyle w:val="a3"/>
        <w:numPr>
          <w:ilvl w:val="0"/>
          <w:numId w:val="11"/>
        </w:numPr>
        <w:jc w:val="both"/>
        <w:rPr>
          <w:rFonts w:ascii="Simplified Arabic" w:hAnsi="Simplified Arabic" w:cs="Simplified Arabic"/>
          <w:sz w:val="28"/>
          <w:szCs w:val="28"/>
        </w:rPr>
      </w:pPr>
      <w:r w:rsidRPr="006A50C3">
        <w:rPr>
          <w:rFonts w:ascii="Simplified Arabic" w:hAnsi="Simplified Arabic" w:cs="Simplified Arabic" w:hint="cs"/>
          <w:b/>
          <w:bCs/>
          <w:sz w:val="28"/>
          <w:szCs w:val="28"/>
          <w:rtl/>
        </w:rPr>
        <w:t xml:space="preserve">تأثيرات </w:t>
      </w:r>
      <w:proofErr w:type="spellStart"/>
      <w:r w:rsidRPr="006A50C3">
        <w:rPr>
          <w:rFonts w:ascii="Simplified Arabic" w:hAnsi="Simplified Arabic" w:cs="Simplified Arabic" w:hint="cs"/>
          <w:b/>
          <w:bCs/>
          <w:sz w:val="28"/>
          <w:szCs w:val="28"/>
          <w:rtl/>
        </w:rPr>
        <w:t>أتروبينية</w:t>
      </w:r>
      <w:proofErr w:type="spellEnd"/>
      <w:r w:rsidRPr="006A50C3">
        <w:rPr>
          <w:rFonts w:ascii="Simplified Arabic" w:hAnsi="Simplified Arabic" w:cs="Simplified Arabic" w:hint="cs"/>
          <w:b/>
          <w:bCs/>
          <w:sz w:val="28"/>
          <w:szCs w:val="28"/>
          <w:rtl/>
        </w:rPr>
        <w:t>:</w:t>
      </w:r>
      <w:r>
        <w:rPr>
          <w:rFonts w:ascii="Simplified Arabic" w:hAnsi="Simplified Arabic" w:cs="Simplified Arabic" w:hint="cs"/>
          <w:sz w:val="28"/>
          <w:szCs w:val="28"/>
          <w:rtl/>
        </w:rPr>
        <w:t xml:space="preserve"> ذكرت سابقاً.</w:t>
      </w:r>
    </w:p>
    <w:p w:rsidR="006A50C3" w:rsidRDefault="006A50C3" w:rsidP="006A50C3">
      <w:pPr>
        <w:pStyle w:val="a3"/>
        <w:ind w:left="-567"/>
        <w:jc w:val="both"/>
        <w:rPr>
          <w:rFonts w:ascii="Simplified Arabic" w:hAnsi="Simplified Arabic" w:cs="Simplified Arabic"/>
          <w:b/>
          <w:bCs/>
          <w:sz w:val="28"/>
          <w:szCs w:val="28"/>
          <w:rtl/>
        </w:rPr>
      </w:pPr>
      <w:r w:rsidRPr="006A50C3">
        <w:rPr>
          <w:rFonts w:ascii="Simplified Arabic" w:hAnsi="Simplified Arabic" w:cs="Simplified Arabic" w:hint="cs"/>
          <w:b/>
          <w:bCs/>
          <w:sz w:val="28"/>
          <w:szCs w:val="28"/>
          <w:rtl/>
        </w:rPr>
        <w:t>المعالجة:</w:t>
      </w:r>
    </w:p>
    <w:p w:rsidR="006A50C3" w:rsidRDefault="006A50C3" w:rsidP="006A50C3">
      <w:pPr>
        <w:pStyle w:val="a3"/>
        <w:ind w:left="-567"/>
        <w:jc w:val="both"/>
        <w:rPr>
          <w:rFonts w:ascii="Simplified Arabic" w:hAnsi="Simplified Arabic" w:cs="Simplified Arabic"/>
          <w:sz w:val="28"/>
          <w:szCs w:val="28"/>
          <w:rtl/>
        </w:rPr>
      </w:pPr>
      <w:r w:rsidRPr="006A50C3">
        <w:rPr>
          <w:rFonts w:ascii="Simplified Arabic" w:hAnsi="Simplified Arabic" w:cs="Simplified Arabic" w:hint="cs"/>
          <w:sz w:val="28"/>
          <w:szCs w:val="28"/>
          <w:rtl/>
        </w:rPr>
        <w:t xml:space="preserve">  تتبع</w:t>
      </w:r>
      <w:r>
        <w:rPr>
          <w:rFonts w:ascii="Simplified Arabic" w:hAnsi="Simplified Arabic" w:cs="Simplified Arabic" w:hint="cs"/>
          <w:sz w:val="28"/>
          <w:szCs w:val="28"/>
          <w:rtl/>
        </w:rPr>
        <w:t xml:space="preserve"> </w:t>
      </w:r>
      <w:r w:rsidR="001D6C19">
        <w:rPr>
          <w:rFonts w:ascii="Simplified Arabic" w:hAnsi="Simplified Arabic" w:cs="Simplified Arabic" w:hint="cs"/>
          <w:sz w:val="28"/>
          <w:szCs w:val="28"/>
          <w:rtl/>
        </w:rPr>
        <w:t xml:space="preserve">الطرق العامة في العلاج باستخدام المقيئ وغسيل المعدة والفحم المنشط. إعطاء بيكربونات الصوديوم لزيادة قلوية </w:t>
      </w:r>
      <w:proofErr w:type="gramStart"/>
      <w:r w:rsidR="001D6C19">
        <w:rPr>
          <w:rFonts w:ascii="Simplified Arabic" w:hAnsi="Simplified Arabic" w:cs="Simplified Arabic" w:hint="cs"/>
          <w:sz w:val="28"/>
          <w:szCs w:val="28"/>
          <w:rtl/>
        </w:rPr>
        <w:t>الدم</w:t>
      </w:r>
      <w:r w:rsidR="001D6C19">
        <w:rPr>
          <w:rFonts w:ascii="Simplified Arabic" w:hAnsi="Simplified Arabic" w:cs="Simplified Arabic"/>
          <w:sz w:val="28"/>
          <w:szCs w:val="28"/>
        </w:rPr>
        <w:t>(</w:t>
      </w:r>
      <w:proofErr w:type="gramEnd"/>
      <w:r w:rsidR="001D6C19">
        <w:rPr>
          <w:rFonts w:ascii="Simplified Arabic" w:hAnsi="Simplified Arabic" w:cs="Simplified Arabic"/>
          <w:sz w:val="28"/>
          <w:szCs w:val="28"/>
        </w:rPr>
        <w:t xml:space="preserve">PH: 7.35-7.45 ) </w:t>
      </w:r>
      <w:r w:rsidR="001D6C19">
        <w:rPr>
          <w:rFonts w:ascii="Simplified Arabic" w:hAnsi="Simplified Arabic" w:cs="Simplified Arabic" w:hint="cs"/>
          <w:sz w:val="28"/>
          <w:szCs w:val="28"/>
          <w:rtl/>
        </w:rPr>
        <w:t>. وعلاج انخفاض ضغط الدم بإعطاء محلول ملحي</w:t>
      </w:r>
      <w:r w:rsidR="002B583C">
        <w:rPr>
          <w:rFonts w:ascii="Simplified Arabic" w:hAnsi="Simplified Arabic" w:cs="Simplified Arabic" w:hint="cs"/>
          <w:sz w:val="28"/>
          <w:szCs w:val="28"/>
          <w:rtl/>
        </w:rPr>
        <w:t xml:space="preserve"> عن طريق الوريد. يجب نقل المريض إلى وحدة العناية المشددة وإجراء تخطيط مستمر للقلب ويعطى مركبات </w:t>
      </w:r>
      <w:proofErr w:type="spellStart"/>
      <w:r w:rsidR="002B583C">
        <w:rPr>
          <w:rFonts w:ascii="Simplified Arabic" w:hAnsi="Simplified Arabic" w:cs="Simplified Arabic" w:hint="cs"/>
          <w:sz w:val="28"/>
          <w:szCs w:val="28"/>
          <w:rtl/>
        </w:rPr>
        <w:t>البنزوديازيبين</w:t>
      </w:r>
      <w:proofErr w:type="spellEnd"/>
      <w:r w:rsidR="002B583C">
        <w:rPr>
          <w:rFonts w:ascii="Simplified Arabic" w:hAnsi="Simplified Arabic" w:cs="Simplified Arabic" w:hint="cs"/>
          <w:sz w:val="28"/>
          <w:szCs w:val="28"/>
          <w:rtl/>
        </w:rPr>
        <w:t xml:space="preserve"> لمعالجة الاختلاجات العضلية</w:t>
      </w:r>
      <w:r w:rsidR="002242AD">
        <w:rPr>
          <w:rFonts w:ascii="Simplified Arabic" w:hAnsi="Simplified Arabic" w:cs="Simplified Arabic" w:hint="cs"/>
          <w:sz w:val="28"/>
          <w:szCs w:val="28"/>
          <w:rtl/>
        </w:rPr>
        <w:t xml:space="preserve"> كما يعطى مركب </w:t>
      </w:r>
      <w:proofErr w:type="spellStart"/>
      <w:r w:rsidR="002242AD">
        <w:rPr>
          <w:rFonts w:ascii="Simplified Arabic" w:hAnsi="Simplified Arabic" w:cs="Simplified Arabic" w:hint="cs"/>
          <w:sz w:val="28"/>
          <w:szCs w:val="28"/>
          <w:rtl/>
        </w:rPr>
        <w:t>البروبرانولول</w:t>
      </w:r>
      <w:proofErr w:type="spellEnd"/>
      <w:r w:rsidR="002242AD">
        <w:rPr>
          <w:rFonts w:ascii="Simplified Arabic" w:hAnsi="Simplified Arabic" w:cs="Simplified Arabic" w:hint="cs"/>
          <w:sz w:val="28"/>
          <w:szCs w:val="28"/>
          <w:rtl/>
        </w:rPr>
        <w:t xml:space="preserve"> أو </w:t>
      </w:r>
      <w:proofErr w:type="spellStart"/>
      <w:r w:rsidR="002242AD">
        <w:rPr>
          <w:rFonts w:ascii="Simplified Arabic" w:hAnsi="Simplified Arabic" w:cs="Simplified Arabic" w:hint="cs"/>
          <w:sz w:val="28"/>
          <w:szCs w:val="28"/>
          <w:rtl/>
        </w:rPr>
        <w:t>الليدوكائين</w:t>
      </w:r>
      <w:proofErr w:type="spellEnd"/>
      <w:r w:rsidR="002242AD">
        <w:rPr>
          <w:rFonts w:ascii="Simplified Arabic" w:hAnsi="Simplified Arabic" w:cs="Simplified Arabic" w:hint="cs"/>
          <w:sz w:val="28"/>
          <w:szCs w:val="28"/>
          <w:rtl/>
        </w:rPr>
        <w:t xml:space="preserve"> أو </w:t>
      </w:r>
      <w:proofErr w:type="spellStart"/>
      <w:r w:rsidR="002242AD">
        <w:rPr>
          <w:rFonts w:ascii="Simplified Arabic" w:hAnsi="Simplified Arabic" w:cs="Simplified Arabic" w:hint="cs"/>
          <w:sz w:val="28"/>
          <w:szCs w:val="28"/>
          <w:rtl/>
        </w:rPr>
        <w:t>الإيزيرين</w:t>
      </w:r>
      <w:proofErr w:type="spellEnd"/>
      <w:r w:rsidR="002242AD">
        <w:rPr>
          <w:rFonts w:ascii="Simplified Arabic" w:hAnsi="Simplified Arabic" w:cs="Simplified Arabic" w:hint="cs"/>
          <w:sz w:val="28"/>
          <w:szCs w:val="28"/>
          <w:rtl/>
        </w:rPr>
        <w:t xml:space="preserve"> (مقلد نظير ودي "مضاد للكولين </w:t>
      </w:r>
      <w:proofErr w:type="spellStart"/>
      <w:r w:rsidR="002242AD">
        <w:rPr>
          <w:rFonts w:ascii="Simplified Arabic" w:hAnsi="Simplified Arabic" w:cs="Simplified Arabic" w:hint="cs"/>
          <w:sz w:val="28"/>
          <w:szCs w:val="28"/>
          <w:rtl/>
        </w:rPr>
        <w:t>استيراز</w:t>
      </w:r>
      <w:proofErr w:type="spellEnd"/>
      <w:r w:rsidR="002242AD">
        <w:rPr>
          <w:rFonts w:ascii="Simplified Arabic" w:hAnsi="Simplified Arabic" w:cs="Simplified Arabic" w:hint="cs"/>
          <w:sz w:val="28"/>
          <w:szCs w:val="28"/>
          <w:rtl/>
        </w:rPr>
        <w:t xml:space="preserve">" يمكنه اجتياز </w:t>
      </w:r>
      <w:r w:rsidR="002242AD">
        <w:rPr>
          <w:rFonts w:ascii="Simplified Arabic" w:hAnsi="Simplified Arabic" w:cs="Simplified Arabic"/>
          <w:sz w:val="28"/>
          <w:szCs w:val="28"/>
        </w:rPr>
        <w:t>B.B.B</w:t>
      </w:r>
      <w:r w:rsidR="002242AD">
        <w:rPr>
          <w:rFonts w:ascii="Simplified Arabic" w:hAnsi="Simplified Arabic" w:cs="Simplified Arabic" w:hint="cs"/>
          <w:sz w:val="28"/>
          <w:szCs w:val="28"/>
          <w:rtl/>
        </w:rPr>
        <w:t xml:space="preserve">) لمعالجة اضطراب نظم القلب أو تسرعه ومعاكسة التأثيرات </w:t>
      </w:r>
      <w:proofErr w:type="spellStart"/>
      <w:r w:rsidR="002242AD">
        <w:rPr>
          <w:rFonts w:ascii="Simplified Arabic" w:hAnsi="Simplified Arabic" w:cs="Simplified Arabic" w:hint="cs"/>
          <w:sz w:val="28"/>
          <w:szCs w:val="28"/>
          <w:rtl/>
        </w:rPr>
        <w:t>الأتروبينية</w:t>
      </w:r>
      <w:proofErr w:type="spellEnd"/>
      <w:r w:rsidR="002242AD">
        <w:rPr>
          <w:rFonts w:ascii="Simplified Arabic" w:hAnsi="Simplified Arabic" w:cs="Simplified Arabic" w:hint="cs"/>
          <w:sz w:val="28"/>
          <w:szCs w:val="28"/>
          <w:rtl/>
        </w:rPr>
        <w:t>.</w:t>
      </w:r>
    </w:p>
    <w:p w:rsidR="00375500" w:rsidRDefault="00375500" w:rsidP="006A50C3">
      <w:pPr>
        <w:pStyle w:val="a3"/>
        <w:ind w:left="-567"/>
        <w:jc w:val="both"/>
        <w:rPr>
          <w:rFonts w:ascii="Simplified Arabic" w:hAnsi="Simplified Arabic" w:cs="Simplified Arabic"/>
          <w:b/>
          <w:bCs/>
          <w:sz w:val="28"/>
          <w:szCs w:val="28"/>
          <w:u w:val="wavyHeavy"/>
          <w:rtl/>
        </w:rPr>
      </w:pPr>
      <w:r w:rsidRPr="00375500">
        <w:rPr>
          <w:rFonts w:ascii="Simplified Arabic" w:hAnsi="Simplified Arabic" w:cs="Simplified Arabic" w:hint="cs"/>
          <w:b/>
          <w:bCs/>
          <w:sz w:val="28"/>
          <w:szCs w:val="28"/>
          <w:u w:val="wavyHeavy"/>
          <w:rtl/>
        </w:rPr>
        <w:t>مضادات الاكتئاب</w:t>
      </w:r>
      <w:r>
        <w:rPr>
          <w:rFonts w:ascii="Simplified Arabic" w:hAnsi="Simplified Arabic" w:cs="Simplified Arabic" w:hint="cs"/>
          <w:b/>
          <w:bCs/>
          <w:sz w:val="28"/>
          <w:szCs w:val="28"/>
          <w:u w:val="wavyHeavy"/>
          <w:rtl/>
        </w:rPr>
        <w:t xml:space="preserve"> التي تزيد من </w:t>
      </w:r>
      <w:proofErr w:type="spellStart"/>
      <w:r>
        <w:rPr>
          <w:rFonts w:ascii="Simplified Arabic" w:hAnsi="Simplified Arabic" w:cs="Simplified Arabic" w:hint="cs"/>
          <w:b/>
          <w:bCs/>
          <w:sz w:val="28"/>
          <w:szCs w:val="28"/>
          <w:u w:val="wavyHeavy"/>
          <w:rtl/>
        </w:rPr>
        <w:t>السيروتونين</w:t>
      </w:r>
      <w:proofErr w:type="spellEnd"/>
      <w:r>
        <w:rPr>
          <w:rFonts w:ascii="Simplified Arabic" w:hAnsi="Simplified Arabic" w:cs="Simplified Arabic" w:hint="cs"/>
          <w:b/>
          <w:bCs/>
          <w:sz w:val="28"/>
          <w:szCs w:val="28"/>
          <w:u w:val="wavyHeavy"/>
          <w:rtl/>
        </w:rPr>
        <w:t>:</w:t>
      </w:r>
    </w:p>
    <w:p w:rsidR="00375500" w:rsidRDefault="00375500" w:rsidP="006A50C3">
      <w:pPr>
        <w:pStyle w:val="a3"/>
        <w:ind w:left="-567"/>
        <w:jc w:val="both"/>
        <w:rPr>
          <w:rFonts w:ascii="Simplified Arabic" w:hAnsi="Simplified Arabic" w:cs="Simplified Arabic"/>
          <w:sz w:val="28"/>
          <w:szCs w:val="28"/>
          <w:rtl/>
        </w:rPr>
      </w:pPr>
      <w:proofErr w:type="spellStart"/>
      <w:r w:rsidRPr="00375500">
        <w:rPr>
          <w:rFonts w:ascii="Simplified Arabic" w:hAnsi="Simplified Arabic" w:cs="Simplified Arabic" w:hint="cs"/>
          <w:sz w:val="28"/>
          <w:szCs w:val="28"/>
          <w:rtl/>
        </w:rPr>
        <w:t>السيروتونين</w:t>
      </w:r>
      <w:proofErr w:type="spellEnd"/>
      <w:r>
        <w:rPr>
          <w:rFonts w:ascii="Simplified Arabic" w:hAnsi="Simplified Arabic" w:cs="Simplified Arabic" w:hint="cs"/>
          <w:sz w:val="28"/>
          <w:szCs w:val="28"/>
          <w:rtl/>
        </w:rPr>
        <w:t xml:space="preserve"> هو أحد النواقل</w:t>
      </w:r>
      <w:r w:rsidR="009A44EB">
        <w:rPr>
          <w:rFonts w:ascii="Simplified Arabic" w:hAnsi="Simplified Arabic" w:cs="Simplified Arabic" w:hint="cs"/>
          <w:sz w:val="28"/>
          <w:szCs w:val="28"/>
          <w:rtl/>
        </w:rPr>
        <w:t xml:space="preserve"> العصبية المحيطية والمركزية الهامة وينتمي إلى فئة الأمينات الدماغية. (تشتمل الأمينات الدماغية على </w:t>
      </w:r>
      <w:proofErr w:type="spellStart"/>
      <w:proofErr w:type="gramStart"/>
      <w:r w:rsidR="009A44EB">
        <w:rPr>
          <w:rFonts w:ascii="Simplified Arabic" w:hAnsi="Simplified Arabic" w:cs="Simplified Arabic" w:hint="cs"/>
          <w:sz w:val="28"/>
          <w:szCs w:val="28"/>
          <w:rtl/>
        </w:rPr>
        <w:t>النورأدرينالين</w:t>
      </w:r>
      <w:proofErr w:type="spellEnd"/>
      <w:r w:rsidR="009A44EB">
        <w:rPr>
          <w:rFonts w:ascii="Simplified Arabic" w:hAnsi="Simplified Arabic" w:cs="Simplified Arabic" w:hint="cs"/>
          <w:sz w:val="28"/>
          <w:szCs w:val="28"/>
          <w:rtl/>
        </w:rPr>
        <w:t>- الأدرينالين</w:t>
      </w:r>
      <w:proofErr w:type="gramEnd"/>
      <w:r w:rsidR="009A44EB">
        <w:rPr>
          <w:rFonts w:ascii="Simplified Arabic" w:hAnsi="Simplified Arabic" w:cs="Simplified Arabic" w:hint="cs"/>
          <w:sz w:val="28"/>
          <w:szCs w:val="28"/>
          <w:rtl/>
        </w:rPr>
        <w:t>-</w:t>
      </w:r>
      <w:proofErr w:type="spellStart"/>
      <w:r w:rsidR="009A44EB">
        <w:rPr>
          <w:rFonts w:ascii="Simplified Arabic" w:hAnsi="Simplified Arabic" w:cs="Simplified Arabic" w:hint="cs"/>
          <w:sz w:val="28"/>
          <w:szCs w:val="28"/>
          <w:rtl/>
        </w:rPr>
        <w:t>التيرامين</w:t>
      </w:r>
      <w:proofErr w:type="spellEnd"/>
      <w:r w:rsidR="009A44EB">
        <w:rPr>
          <w:rFonts w:ascii="Simplified Arabic" w:hAnsi="Simplified Arabic" w:cs="Simplified Arabic" w:hint="cs"/>
          <w:sz w:val="28"/>
          <w:szCs w:val="28"/>
          <w:rtl/>
        </w:rPr>
        <w:t>-</w:t>
      </w:r>
      <w:proofErr w:type="spellStart"/>
      <w:r w:rsidR="009A44EB">
        <w:rPr>
          <w:rFonts w:ascii="Simplified Arabic" w:hAnsi="Simplified Arabic" w:cs="Simplified Arabic" w:hint="cs"/>
          <w:sz w:val="28"/>
          <w:szCs w:val="28"/>
          <w:rtl/>
        </w:rPr>
        <w:t>التريبتامين</w:t>
      </w:r>
      <w:proofErr w:type="spellEnd"/>
      <w:r w:rsidR="009A44EB">
        <w:rPr>
          <w:rFonts w:ascii="Simplified Arabic" w:hAnsi="Simplified Arabic" w:cs="Simplified Arabic" w:hint="cs"/>
          <w:sz w:val="28"/>
          <w:szCs w:val="28"/>
          <w:rtl/>
        </w:rPr>
        <w:t>-</w:t>
      </w:r>
      <w:proofErr w:type="spellStart"/>
      <w:r w:rsidR="009A44EB">
        <w:rPr>
          <w:rFonts w:ascii="Simplified Arabic" w:hAnsi="Simplified Arabic" w:cs="Simplified Arabic" w:hint="cs"/>
          <w:sz w:val="28"/>
          <w:szCs w:val="28"/>
          <w:rtl/>
        </w:rPr>
        <w:t>الهيستامين</w:t>
      </w:r>
      <w:proofErr w:type="spellEnd"/>
      <w:r w:rsidR="009A44EB">
        <w:rPr>
          <w:rFonts w:ascii="Simplified Arabic" w:hAnsi="Simplified Arabic" w:cs="Simplified Arabic" w:hint="cs"/>
          <w:sz w:val="28"/>
          <w:szCs w:val="28"/>
          <w:rtl/>
        </w:rPr>
        <w:t>-</w:t>
      </w:r>
      <w:proofErr w:type="spellStart"/>
      <w:r w:rsidR="009A44EB">
        <w:rPr>
          <w:rFonts w:ascii="Simplified Arabic" w:hAnsi="Simplified Arabic" w:cs="Simplified Arabic" w:hint="cs"/>
          <w:sz w:val="28"/>
          <w:szCs w:val="28"/>
          <w:rtl/>
        </w:rPr>
        <w:t>الدوبامين</w:t>
      </w:r>
      <w:proofErr w:type="spellEnd"/>
      <w:r w:rsidR="009A44EB">
        <w:rPr>
          <w:rFonts w:ascii="Simplified Arabic" w:hAnsi="Simplified Arabic" w:cs="Simplified Arabic" w:hint="cs"/>
          <w:sz w:val="28"/>
          <w:szCs w:val="28"/>
          <w:rtl/>
        </w:rPr>
        <w:t xml:space="preserve">-إضافة إلى </w:t>
      </w:r>
      <w:proofErr w:type="spellStart"/>
      <w:r w:rsidR="009A44EB">
        <w:rPr>
          <w:rFonts w:ascii="Simplified Arabic" w:hAnsi="Simplified Arabic" w:cs="Simplified Arabic" w:hint="cs"/>
          <w:sz w:val="28"/>
          <w:szCs w:val="28"/>
          <w:rtl/>
        </w:rPr>
        <w:t>السيروتونين</w:t>
      </w:r>
      <w:proofErr w:type="spellEnd"/>
      <w:r w:rsidR="009A44EB">
        <w:rPr>
          <w:rFonts w:ascii="Simplified Arabic" w:hAnsi="Simplified Arabic" w:cs="Simplified Arabic" w:hint="cs"/>
          <w:sz w:val="28"/>
          <w:szCs w:val="28"/>
          <w:rtl/>
        </w:rPr>
        <w:t>)</w:t>
      </w:r>
      <w:r w:rsidR="00BE49AA">
        <w:rPr>
          <w:rFonts w:ascii="Simplified Arabic" w:hAnsi="Simplified Arabic" w:cs="Simplified Arabic"/>
          <w:sz w:val="28"/>
          <w:szCs w:val="28"/>
        </w:rPr>
        <w:t xml:space="preserve"> </w:t>
      </w:r>
      <w:r w:rsidR="00BE49AA">
        <w:rPr>
          <w:rFonts w:ascii="Simplified Arabic" w:hAnsi="Simplified Arabic" w:cs="Simplified Arabic" w:hint="cs"/>
          <w:sz w:val="28"/>
          <w:szCs w:val="28"/>
          <w:rtl/>
        </w:rPr>
        <w:t xml:space="preserve"> وله علاقة وثيقة بالآلية </w:t>
      </w:r>
      <w:proofErr w:type="spellStart"/>
      <w:r w:rsidR="00BE49AA">
        <w:rPr>
          <w:rFonts w:ascii="Simplified Arabic" w:hAnsi="Simplified Arabic" w:cs="Simplified Arabic" w:hint="cs"/>
          <w:sz w:val="28"/>
          <w:szCs w:val="28"/>
          <w:rtl/>
        </w:rPr>
        <w:t>الإمراضية</w:t>
      </w:r>
      <w:proofErr w:type="spellEnd"/>
      <w:r w:rsidR="00BE49AA">
        <w:rPr>
          <w:rFonts w:ascii="Simplified Arabic" w:hAnsi="Simplified Arabic" w:cs="Simplified Arabic" w:hint="cs"/>
          <w:sz w:val="28"/>
          <w:szCs w:val="28"/>
          <w:rtl/>
        </w:rPr>
        <w:t xml:space="preserve"> لعدد من الأمراض تشمل الأمراض </w:t>
      </w:r>
      <w:proofErr w:type="spellStart"/>
      <w:r w:rsidR="00BE49AA">
        <w:rPr>
          <w:rFonts w:ascii="Simplified Arabic" w:hAnsi="Simplified Arabic" w:cs="Simplified Arabic" w:hint="cs"/>
          <w:sz w:val="28"/>
          <w:szCs w:val="28"/>
          <w:rtl/>
        </w:rPr>
        <w:t>الذهانية</w:t>
      </w:r>
      <w:proofErr w:type="spellEnd"/>
      <w:r w:rsidR="00BE49AA">
        <w:rPr>
          <w:rFonts w:ascii="Simplified Arabic" w:hAnsi="Simplified Arabic" w:cs="Simplified Arabic" w:hint="cs"/>
          <w:sz w:val="28"/>
          <w:szCs w:val="28"/>
          <w:rtl/>
        </w:rPr>
        <w:t xml:space="preserve"> والعصبية والأمراض الوعائية القلبية-أمراض الشيخوخة والأمراض الهضمية والتنفسية.</w:t>
      </w:r>
    </w:p>
    <w:p w:rsidR="00BE49AA" w:rsidRDefault="00927A36" w:rsidP="004A0F13">
      <w:pPr>
        <w:pStyle w:val="a3"/>
        <w:ind w:left="-567"/>
        <w:jc w:val="both"/>
        <w:rPr>
          <w:rFonts w:ascii="Simplified Arabic" w:hAnsi="Simplified Arabic" w:cs="Simplified Arabic"/>
          <w:sz w:val="28"/>
          <w:szCs w:val="28"/>
          <w:rtl/>
          <w:lang w:bidi="ar-SY"/>
        </w:rPr>
      </w:pPr>
      <w:r>
        <w:rPr>
          <w:rFonts w:ascii="Simplified Arabic" w:hAnsi="Simplified Arabic" w:cs="Simplified Arabic" w:hint="cs"/>
          <w:sz w:val="28"/>
          <w:szCs w:val="28"/>
          <w:rtl/>
        </w:rPr>
        <w:t xml:space="preserve">  أض</w:t>
      </w:r>
      <w:r w:rsidR="00BE49AA">
        <w:rPr>
          <w:rFonts w:ascii="Simplified Arabic" w:hAnsi="Simplified Arabic" w:cs="Simplified Arabic" w:hint="cs"/>
          <w:sz w:val="28"/>
          <w:szCs w:val="28"/>
          <w:rtl/>
        </w:rPr>
        <w:t xml:space="preserve">حت هذه المضادات شائعة الآن حيث بدأ استخدامها عام </w:t>
      </w:r>
      <w:r w:rsidR="00186E97">
        <w:rPr>
          <w:rFonts w:ascii="Simplified Arabic" w:hAnsi="Simplified Arabic" w:cs="Simplified Arabic"/>
          <w:sz w:val="28"/>
          <w:szCs w:val="28"/>
        </w:rPr>
        <w:t>1988</w:t>
      </w:r>
      <w:r w:rsidR="00186E97">
        <w:rPr>
          <w:rFonts w:ascii="Simplified Arabic" w:hAnsi="Simplified Arabic" w:cs="Simplified Arabic" w:hint="cs"/>
          <w:sz w:val="28"/>
          <w:szCs w:val="28"/>
          <w:rtl/>
        </w:rPr>
        <w:t xml:space="preserve"> لعلاج حالات الاكتئاب والوسواس وبعض الأمراض النفسية الأخرى وتشمل: </w:t>
      </w:r>
      <w:proofErr w:type="spellStart"/>
      <w:r w:rsidR="00186E97">
        <w:rPr>
          <w:rFonts w:ascii="Simplified Arabic" w:hAnsi="Simplified Arabic" w:cs="Simplified Arabic" w:hint="cs"/>
          <w:sz w:val="28"/>
          <w:szCs w:val="28"/>
          <w:rtl/>
        </w:rPr>
        <w:t>فلوكسيتين</w:t>
      </w:r>
      <w:proofErr w:type="spellEnd"/>
      <w:r w:rsidR="00186E97">
        <w:rPr>
          <w:rFonts w:ascii="Simplified Arabic" w:hAnsi="Simplified Arabic" w:cs="Simplified Arabic" w:hint="cs"/>
          <w:sz w:val="28"/>
          <w:szCs w:val="28"/>
          <w:rtl/>
        </w:rPr>
        <w:t xml:space="preserve"> </w:t>
      </w:r>
      <w:r w:rsidR="00186E97">
        <w:rPr>
          <w:rFonts w:ascii="Simplified Arabic" w:hAnsi="Simplified Arabic" w:cs="Simplified Arabic"/>
          <w:sz w:val="28"/>
          <w:szCs w:val="28"/>
        </w:rPr>
        <w:t>(Prozac)</w:t>
      </w:r>
      <w:r w:rsidR="00186E97">
        <w:rPr>
          <w:rFonts w:ascii="Simplified Arabic" w:hAnsi="Simplified Arabic" w:cs="Simplified Arabic" w:hint="cs"/>
          <w:sz w:val="28"/>
          <w:szCs w:val="28"/>
          <w:rtl/>
        </w:rPr>
        <w:t xml:space="preserve"> </w:t>
      </w:r>
      <w:proofErr w:type="spellStart"/>
      <w:r w:rsidR="00186E97">
        <w:rPr>
          <w:rFonts w:ascii="Simplified Arabic" w:hAnsi="Simplified Arabic" w:cs="Simplified Arabic" w:hint="cs"/>
          <w:sz w:val="28"/>
          <w:szCs w:val="28"/>
          <w:rtl/>
        </w:rPr>
        <w:t>والباروكسينين</w:t>
      </w:r>
      <w:proofErr w:type="spellEnd"/>
      <w:r w:rsidR="00186E97">
        <w:rPr>
          <w:rFonts w:ascii="Simplified Arabic" w:hAnsi="Simplified Arabic" w:cs="Simplified Arabic" w:hint="cs"/>
          <w:sz w:val="28"/>
          <w:szCs w:val="28"/>
          <w:rtl/>
        </w:rPr>
        <w:t xml:space="preserve"> </w:t>
      </w:r>
      <w:proofErr w:type="spellStart"/>
      <w:r w:rsidR="00186E97">
        <w:rPr>
          <w:rFonts w:ascii="Simplified Arabic" w:hAnsi="Simplified Arabic" w:cs="Simplified Arabic" w:hint="cs"/>
          <w:sz w:val="28"/>
          <w:szCs w:val="28"/>
          <w:rtl/>
        </w:rPr>
        <w:t>والتراذودان</w:t>
      </w:r>
      <w:proofErr w:type="spellEnd"/>
      <w:r w:rsidR="00186E97">
        <w:rPr>
          <w:rFonts w:ascii="Simplified Arabic" w:hAnsi="Simplified Arabic" w:cs="Simplified Arabic" w:hint="cs"/>
          <w:sz w:val="28"/>
          <w:szCs w:val="28"/>
          <w:rtl/>
        </w:rPr>
        <w:t xml:space="preserve"> </w:t>
      </w:r>
      <w:r w:rsidR="00186E97">
        <w:rPr>
          <w:rFonts w:ascii="Simplified Arabic" w:hAnsi="Simplified Arabic" w:cs="Simplified Arabic"/>
          <w:sz w:val="28"/>
          <w:szCs w:val="28"/>
        </w:rPr>
        <w:t xml:space="preserve">  </w:t>
      </w:r>
      <w:r w:rsidR="004A0F13">
        <w:rPr>
          <w:rFonts w:ascii="Simplified Arabic" w:hAnsi="Simplified Arabic" w:cs="Simplified Arabic" w:hint="cs"/>
          <w:sz w:val="28"/>
          <w:szCs w:val="28"/>
          <w:rtl/>
          <w:lang w:bidi="ar-SY"/>
        </w:rPr>
        <w:t xml:space="preserve">جميعها خالية من التأثيرات جميعها خالية من التأثيرات </w:t>
      </w:r>
      <w:r w:rsidR="00186E97">
        <w:rPr>
          <w:rFonts w:ascii="Simplified Arabic" w:hAnsi="Simplified Arabic" w:cs="Simplified Arabic" w:hint="cs"/>
          <w:sz w:val="28"/>
          <w:szCs w:val="28"/>
          <w:rtl/>
        </w:rPr>
        <w:t>والإسه</w:t>
      </w:r>
      <w:r w:rsidR="008E7825">
        <w:rPr>
          <w:rFonts w:ascii="Simplified Arabic" w:hAnsi="Simplified Arabic" w:cs="Simplified Arabic" w:hint="cs"/>
          <w:sz w:val="28"/>
          <w:szCs w:val="28"/>
          <w:rtl/>
        </w:rPr>
        <w:t>ال وزيادة في عدد ضربات القلب، ومن الممكن</w:t>
      </w:r>
      <w:r w:rsidR="000A2EE2">
        <w:rPr>
          <w:rFonts w:ascii="Simplified Arabic" w:hAnsi="Simplified Arabic" w:cs="Simplified Arabic" w:hint="cs"/>
          <w:sz w:val="28"/>
          <w:szCs w:val="28"/>
          <w:rtl/>
          <w:lang w:bidi="ar-SY"/>
        </w:rPr>
        <w:t xml:space="preserve"> أن يؤدي إلى عدم تناسق في دقات القل ودوخة ورعشة وفي بعض الحالات إلى تشنجات. ولا يوجد علاج خاص حالات التسمم به وإنما تتبع الطرق العامة لحالات التسمم ويعطى </w:t>
      </w:r>
      <w:proofErr w:type="spellStart"/>
      <w:r w:rsidR="000A2EE2">
        <w:rPr>
          <w:rFonts w:ascii="Simplified Arabic" w:hAnsi="Simplified Arabic" w:cs="Simplified Arabic" w:hint="cs"/>
          <w:sz w:val="28"/>
          <w:szCs w:val="28"/>
          <w:rtl/>
          <w:lang w:bidi="ar-SY"/>
        </w:rPr>
        <w:t>الديازيبام</w:t>
      </w:r>
      <w:proofErr w:type="spellEnd"/>
      <w:r w:rsidR="000A2EE2">
        <w:rPr>
          <w:rFonts w:ascii="Simplified Arabic" w:hAnsi="Simplified Arabic" w:cs="Simplified Arabic" w:hint="cs"/>
          <w:sz w:val="28"/>
          <w:szCs w:val="28"/>
          <w:rtl/>
          <w:lang w:bidi="ar-SY"/>
        </w:rPr>
        <w:t xml:space="preserve"> في حالات التسمم المصحوبة بتشنجات.</w:t>
      </w:r>
    </w:p>
    <w:p w:rsidR="000A2EE2" w:rsidRDefault="000A2EE2" w:rsidP="00186E97">
      <w:pPr>
        <w:pStyle w:val="a3"/>
        <w:ind w:left="-567"/>
        <w:jc w:val="both"/>
        <w:rPr>
          <w:rFonts w:ascii="Simplified Arabic" w:hAnsi="Simplified Arabic" w:cs="Simplified Arabic"/>
          <w:b/>
          <w:bCs/>
          <w:sz w:val="28"/>
          <w:szCs w:val="28"/>
          <w:u w:val="single"/>
          <w:rtl/>
          <w:lang w:bidi="ar-SY"/>
        </w:rPr>
      </w:pPr>
      <w:r w:rsidRPr="000A2EE2">
        <w:rPr>
          <w:rFonts w:ascii="Simplified Arabic" w:hAnsi="Simplified Arabic" w:cs="Simplified Arabic" w:hint="cs"/>
          <w:b/>
          <w:bCs/>
          <w:sz w:val="28"/>
          <w:szCs w:val="28"/>
          <w:u w:val="single"/>
          <w:rtl/>
          <w:lang w:bidi="ar-SY"/>
        </w:rPr>
        <w:t>التأثيرات الدوائية:</w:t>
      </w:r>
    </w:p>
    <w:p w:rsidR="000A2EE2" w:rsidRDefault="00F223C3" w:rsidP="000A2EE2">
      <w:pPr>
        <w:pStyle w:val="a3"/>
        <w:numPr>
          <w:ilvl w:val="0"/>
          <w:numId w:val="12"/>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جميعها خالية من التأثيرات المسكنة أو المركنة أو المنومة.</w:t>
      </w:r>
    </w:p>
    <w:p w:rsidR="00F223C3" w:rsidRDefault="00F223C3" w:rsidP="000A2EE2">
      <w:pPr>
        <w:pStyle w:val="a3"/>
        <w:numPr>
          <w:ilvl w:val="0"/>
          <w:numId w:val="12"/>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جميعها خالية من التأثيرات الحالة لنظير اودي (ليس لها تأثيرات </w:t>
      </w:r>
      <w:proofErr w:type="spellStart"/>
      <w:r>
        <w:rPr>
          <w:rFonts w:ascii="Simplified Arabic" w:hAnsi="Simplified Arabic" w:cs="Simplified Arabic" w:hint="cs"/>
          <w:sz w:val="28"/>
          <w:szCs w:val="28"/>
          <w:rtl/>
          <w:lang w:bidi="ar-SY"/>
        </w:rPr>
        <w:t>أتروبينية</w:t>
      </w:r>
      <w:proofErr w:type="spellEnd"/>
      <w:r>
        <w:rPr>
          <w:rFonts w:ascii="Simplified Arabic" w:hAnsi="Simplified Arabic" w:cs="Simplified Arabic" w:hint="cs"/>
          <w:sz w:val="28"/>
          <w:szCs w:val="28"/>
          <w:rtl/>
          <w:lang w:bidi="ar-SY"/>
        </w:rPr>
        <w:t>).</w:t>
      </w:r>
    </w:p>
    <w:p w:rsidR="00F223C3" w:rsidRDefault="00F223C3" w:rsidP="000A2EE2">
      <w:pPr>
        <w:pStyle w:val="a3"/>
        <w:numPr>
          <w:ilvl w:val="0"/>
          <w:numId w:val="12"/>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جميعها خالية من التأثيرات الخافضة للضغط ولا تسبب تثبيطاً للعضلة القلبية عدا </w:t>
      </w:r>
      <w:proofErr w:type="spellStart"/>
      <w:r>
        <w:rPr>
          <w:rFonts w:ascii="Simplified Arabic" w:hAnsi="Simplified Arabic" w:cs="Simplified Arabic" w:hint="cs"/>
          <w:sz w:val="28"/>
          <w:szCs w:val="28"/>
          <w:rtl/>
          <w:lang w:bidi="ar-SY"/>
        </w:rPr>
        <w:t>الفينلافاكسين</w:t>
      </w:r>
      <w:proofErr w:type="spellEnd"/>
      <w:r>
        <w:rPr>
          <w:rFonts w:ascii="Simplified Arabic" w:hAnsi="Simplified Arabic" w:cs="Simplified Arabic" w:hint="cs"/>
          <w:sz w:val="28"/>
          <w:szCs w:val="28"/>
          <w:rtl/>
          <w:lang w:bidi="ar-SY"/>
        </w:rPr>
        <w:t xml:space="preserve"> الذي يسبب</w:t>
      </w:r>
      <w:r w:rsidR="004A0F13">
        <w:rPr>
          <w:rFonts w:ascii="Simplified Arabic" w:hAnsi="Simplified Arabic" w:cs="Simplified Arabic" w:hint="cs"/>
          <w:sz w:val="28"/>
          <w:szCs w:val="28"/>
          <w:rtl/>
          <w:lang w:bidi="ar-SY"/>
        </w:rPr>
        <w:t xml:space="preserve"> ارتفاعاً طفيفاً في الضغط الشرياني.</w:t>
      </w:r>
    </w:p>
    <w:p w:rsidR="004A0F13" w:rsidRDefault="004A0F13" w:rsidP="000A2EE2">
      <w:pPr>
        <w:pStyle w:val="a3"/>
        <w:numPr>
          <w:ilvl w:val="0"/>
          <w:numId w:val="12"/>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جميعها خالية من التأثيرات المحدثة للاختلاجات العضلية عدا </w:t>
      </w:r>
      <w:proofErr w:type="spellStart"/>
      <w:r>
        <w:rPr>
          <w:rFonts w:ascii="Simplified Arabic" w:hAnsi="Simplified Arabic" w:cs="Simplified Arabic" w:hint="cs"/>
          <w:sz w:val="28"/>
          <w:szCs w:val="28"/>
          <w:rtl/>
          <w:lang w:bidi="ar-SY"/>
        </w:rPr>
        <w:t>الفلوكسيتين</w:t>
      </w:r>
      <w:proofErr w:type="spellEnd"/>
      <w:r>
        <w:rPr>
          <w:rFonts w:ascii="Simplified Arabic" w:hAnsi="Simplified Arabic" w:cs="Simplified Arabic" w:hint="cs"/>
          <w:sz w:val="28"/>
          <w:szCs w:val="28"/>
          <w:rtl/>
          <w:lang w:bidi="ar-SY"/>
        </w:rPr>
        <w:t>.</w:t>
      </w:r>
    </w:p>
    <w:p w:rsidR="004A0F13" w:rsidRPr="000A2EE2" w:rsidRDefault="004A0F13" w:rsidP="000A2EE2">
      <w:pPr>
        <w:pStyle w:val="a3"/>
        <w:numPr>
          <w:ilvl w:val="0"/>
          <w:numId w:val="12"/>
        </w:numPr>
        <w:jc w:val="both"/>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جميعها خالية من التأثيرات المسببة لزيادة الوزن.</w:t>
      </w:r>
    </w:p>
    <w:p w:rsidR="004A0F13" w:rsidRDefault="004A0F13" w:rsidP="004A0F13">
      <w:pPr>
        <w:pStyle w:val="a3"/>
        <w:spacing w:line="276" w:lineRule="auto"/>
        <w:ind w:left="153"/>
        <w:jc w:val="center"/>
        <w:rPr>
          <w:rFonts w:ascii="Simplified Arabic" w:hAnsi="Simplified Arabic" w:cs="Simple Bold Jut Out"/>
          <w:b/>
          <w:bCs/>
          <w:sz w:val="32"/>
          <w:szCs w:val="32"/>
          <w:rtl/>
        </w:rPr>
      </w:pPr>
      <w:r w:rsidRPr="004A0F13">
        <w:rPr>
          <w:rFonts w:ascii="Simplified Arabic" w:hAnsi="Simplified Arabic" w:cs="Simple Bold Jut Out" w:hint="cs"/>
          <w:b/>
          <w:bCs/>
          <w:sz w:val="32"/>
          <w:szCs w:val="32"/>
          <w:rtl/>
        </w:rPr>
        <w:lastRenderedPageBreak/>
        <w:t>الأدوية المضادة للتشنجات</w:t>
      </w:r>
    </w:p>
    <w:p w:rsidR="004A0F13" w:rsidRDefault="004A0F13" w:rsidP="004A0F13">
      <w:pPr>
        <w:pStyle w:val="a3"/>
        <w:ind w:left="153"/>
        <w:jc w:val="both"/>
        <w:rPr>
          <w:rFonts w:ascii="Simplified Arabic" w:hAnsi="Simplified Arabic" w:cs="Simplified Arabic"/>
          <w:sz w:val="28"/>
          <w:szCs w:val="28"/>
          <w:rtl/>
          <w:lang w:bidi="ar-SY"/>
        </w:rPr>
      </w:pPr>
      <w:r>
        <w:rPr>
          <w:rFonts w:ascii="Simplified Arabic" w:hAnsi="Simplified Arabic" w:cs="Simplified Arabic" w:hint="cs"/>
          <w:sz w:val="28"/>
          <w:szCs w:val="28"/>
          <w:rtl/>
          <w:lang w:bidi="ar-SY"/>
        </w:rPr>
        <w:t xml:space="preserve">  </w:t>
      </w:r>
      <w:r w:rsidRPr="004A0F13">
        <w:rPr>
          <w:rFonts w:ascii="Simplified Arabic" w:hAnsi="Simplified Arabic" w:cs="Simplified Arabic" w:hint="cs"/>
          <w:sz w:val="28"/>
          <w:szCs w:val="28"/>
          <w:rtl/>
          <w:lang w:bidi="ar-SY"/>
        </w:rPr>
        <w:t>تعت</w:t>
      </w:r>
      <w:r>
        <w:rPr>
          <w:rFonts w:ascii="Simplified Arabic" w:hAnsi="Simplified Arabic" w:cs="Simplified Arabic" w:hint="cs"/>
          <w:sz w:val="28"/>
          <w:szCs w:val="28"/>
          <w:rtl/>
          <w:lang w:bidi="ar-SY"/>
        </w:rPr>
        <w:t>بر الأدوية</w:t>
      </w:r>
      <w:r w:rsidR="003712B5">
        <w:rPr>
          <w:rFonts w:ascii="Simplified Arabic" w:hAnsi="Simplified Arabic" w:cs="Simplified Arabic" w:hint="cs"/>
          <w:sz w:val="28"/>
          <w:szCs w:val="28"/>
          <w:rtl/>
          <w:lang w:bidi="ar-SY"/>
        </w:rPr>
        <w:t xml:space="preserve"> المضادة للتشنجات من الأدوية التي توصف بكثرة وبخاصة في علاج حالات الصرع (الصرع أو داء السقوط أو ما يدعى عند العامة بالساعة، وهو بالتعريف: مرض يتصف </w:t>
      </w:r>
      <w:proofErr w:type="spellStart"/>
      <w:r w:rsidR="003712B5">
        <w:rPr>
          <w:rFonts w:ascii="Simplified Arabic" w:hAnsi="Simplified Arabic" w:cs="Simplified Arabic" w:hint="cs"/>
          <w:sz w:val="28"/>
          <w:szCs w:val="28"/>
          <w:rtl/>
          <w:lang w:bidi="ar-SY"/>
        </w:rPr>
        <w:t>بانفراغ</w:t>
      </w:r>
      <w:proofErr w:type="spellEnd"/>
      <w:r w:rsidR="003712B5">
        <w:rPr>
          <w:rFonts w:ascii="Simplified Arabic" w:hAnsi="Simplified Arabic" w:cs="Simplified Arabic" w:hint="cs"/>
          <w:sz w:val="28"/>
          <w:szCs w:val="28"/>
          <w:rtl/>
          <w:lang w:bidi="ar-SY"/>
        </w:rPr>
        <w:t xml:space="preserve"> شحنات كهربائية دماغية غير طبيعية، ويأتي بشكل نوب مفاجئة ومعاودة (متكررة) من </w:t>
      </w:r>
      <w:proofErr w:type="gramStart"/>
      <w:r w:rsidR="003712B5">
        <w:rPr>
          <w:rFonts w:ascii="Simplified Arabic" w:hAnsi="Simplified Arabic" w:cs="Simplified Arabic" w:hint="cs"/>
          <w:sz w:val="28"/>
          <w:szCs w:val="28"/>
          <w:rtl/>
          <w:lang w:bidi="ar-SY"/>
        </w:rPr>
        <w:t>أحدى</w:t>
      </w:r>
      <w:proofErr w:type="gramEnd"/>
      <w:r w:rsidR="003712B5">
        <w:rPr>
          <w:rFonts w:ascii="Simplified Arabic" w:hAnsi="Simplified Arabic" w:cs="Simplified Arabic" w:hint="cs"/>
          <w:sz w:val="28"/>
          <w:szCs w:val="28"/>
          <w:rtl/>
          <w:lang w:bidi="ar-SY"/>
        </w:rPr>
        <w:t xml:space="preserve"> البؤر الدماغية) وأعراض التسمم بها متقاربة فيما بينها وغير مميزة. وعلاج التسمم بها يتضمن علاج الأعراض والطرق العامة في علاج حالات التسمم فليس لها ترياق محدد وتشمل الآتي:</w:t>
      </w:r>
    </w:p>
    <w:p w:rsidR="003712B5" w:rsidRDefault="003712B5" w:rsidP="003712B5">
      <w:pPr>
        <w:pStyle w:val="a3"/>
        <w:numPr>
          <w:ilvl w:val="0"/>
          <w:numId w:val="13"/>
        </w:numPr>
        <w:jc w:val="both"/>
        <w:rPr>
          <w:rFonts w:ascii="Simplified Arabic" w:hAnsi="Simplified Arabic" w:cs="Simplified Arabic"/>
          <w:sz w:val="28"/>
          <w:szCs w:val="28"/>
          <w:lang w:bidi="ar-SY"/>
        </w:rPr>
      </w:pPr>
      <w:proofErr w:type="spellStart"/>
      <w:r>
        <w:rPr>
          <w:rFonts w:ascii="Simplified Arabic" w:hAnsi="Simplified Arabic" w:cs="Simplified Arabic" w:hint="cs"/>
          <w:sz w:val="28"/>
          <w:szCs w:val="28"/>
          <w:rtl/>
          <w:lang w:bidi="ar-SY"/>
        </w:rPr>
        <w:t>الفينيتوئين</w:t>
      </w:r>
      <w:proofErr w:type="spellEnd"/>
      <w:r>
        <w:rPr>
          <w:rFonts w:ascii="Simplified Arabic" w:hAnsi="Simplified Arabic" w:cs="Simplified Arabic" w:hint="cs"/>
          <w:sz w:val="28"/>
          <w:szCs w:val="28"/>
          <w:rtl/>
          <w:lang w:bidi="ar-SY"/>
        </w:rPr>
        <w:t xml:space="preserve"> </w:t>
      </w:r>
      <w:r>
        <w:rPr>
          <w:rFonts w:ascii="Simplified Arabic" w:hAnsi="Simplified Arabic" w:cs="Simplified Arabic"/>
          <w:sz w:val="28"/>
          <w:szCs w:val="28"/>
          <w:lang w:bidi="ar-SY"/>
        </w:rPr>
        <w:t>(Phenytoin)</w:t>
      </w:r>
    </w:p>
    <w:p w:rsidR="003712B5" w:rsidRDefault="003712B5" w:rsidP="003712B5">
      <w:pPr>
        <w:pStyle w:val="a3"/>
        <w:numPr>
          <w:ilvl w:val="0"/>
          <w:numId w:val="13"/>
        </w:numPr>
        <w:jc w:val="both"/>
        <w:rPr>
          <w:rFonts w:ascii="Simplified Arabic" w:hAnsi="Simplified Arabic" w:cs="Simplified Arabic"/>
          <w:sz w:val="28"/>
          <w:szCs w:val="28"/>
          <w:lang w:bidi="ar-SY"/>
        </w:rPr>
      </w:pPr>
      <w:proofErr w:type="spellStart"/>
      <w:r>
        <w:rPr>
          <w:rFonts w:ascii="Simplified Arabic" w:hAnsi="Simplified Arabic" w:cs="Simplified Arabic" w:hint="cs"/>
          <w:sz w:val="28"/>
          <w:szCs w:val="28"/>
          <w:rtl/>
          <w:lang w:bidi="ar-SY"/>
        </w:rPr>
        <w:t>الكاربامازيبين</w:t>
      </w:r>
      <w:proofErr w:type="spellEnd"/>
      <w:r>
        <w:rPr>
          <w:rFonts w:ascii="Simplified Arabic" w:hAnsi="Simplified Arabic" w:cs="Simplified Arabic" w:hint="cs"/>
          <w:sz w:val="28"/>
          <w:szCs w:val="28"/>
          <w:rtl/>
          <w:lang w:bidi="ar-SY"/>
        </w:rPr>
        <w:t xml:space="preserve"> </w:t>
      </w:r>
      <w:r>
        <w:rPr>
          <w:rFonts w:ascii="Simplified Arabic" w:hAnsi="Simplified Arabic" w:cs="Simplified Arabic"/>
          <w:sz w:val="28"/>
          <w:szCs w:val="28"/>
          <w:lang w:bidi="ar-SY"/>
        </w:rPr>
        <w:t>(</w:t>
      </w:r>
      <w:proofErr w:type="spellStart"/>
      <w:r>
        <w:rPr>
          <w:rFonts w:ascii="Simplified Arabic" w:hAnsi="Simplified Arabic" w:cs="Simplified Arabic"/>
          <w:sz w:val="28"/>
          <w:szCs w:val="28"/>
          <w:lang w:bidi="ar-SY"/>
        </w:rPr>
        <w:t>Carbamazebine</w:t>
      </w:r>
      <w:proofErr w:type="spellEnd"/>
      <w:r>
        <w:rPr>
          <w:rFonts w:ascii="Simplified Arabic" w:hAnsi="Simplified Arabic" w:cs="Simplified Arabic"/>
          <w:sz w:val="28"/>
          <w:szCs w:val="28"/>
          <w:lang w:bidi="ar-SY"/>
        </w:rPr>
        <w:t>)</w:t>
      </w:r>
    </w:p>
    <w:p w:rsidR="003712B5" w:rsidRDefault="003712B5" w:rsidP="003712B5">
      <w:pPr>
        <w:pStyle w:val="a3"/>
        <w:numPr>
          <w:ilvl w:val="0"/>
          <w:numId w:val="13"/>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حمض </w:t>
      </w:r>
      <w:proofErr w:type="spellStart"/>
      <w:r>
        <w:rPr>
          <w:rFonts w:ascii="Simplified Arabic" w:hAnsi="Simplified Arabic" w:cs="Simplified Arabic" w:hint="cs"/>
          <w:sz w:val="28"/>
          <w:szCs w:val="28"/>
          <w:rtl/>
          <w:lang w:bidi="ar-SY"/>
        </w:rPr>
        <w:t>الفالبرويك</w:t>
      </w:r>
      <w:proofErr w:type="spellEnd"/>
      <w:r>
        <w:rPr>
          <w:rFonts w:ascii="Simplified Arabic" w:hAnsi="Simplified Arabic" w:cs="Simplified Arabic" w:hint="cs"/>
          <w:sz w:val="28"/>
          <w:szCs w:val="28"/>
          <w:rtl/>
          <w:lang w:bidi="ar-SY"/>
        </w:rPr>
        <w:t xml:space="preserve"> </w:t>
      </w:r>
      <w:r>
        <w:rPr>
          <w:rFonts w:ascii="Simplified Arabic" w:hAnsi="Simplified Arabic" w:cs="Simplified Arabic"/>
          <w:sz w:val="28"/>
          <w:szCs w:val="28"/>
          <w:lang w:bidi="ar-SY"/>
        </w:rPr>
        <w:t>(</w:t>
      </w:r>
      <w:proofErr w:type="spellStart"/>
      <w:r>
        <w:rPr>
          <w:rFonts w:ascii="Simplified Arabic" w:hAnsi="Simplified Arabic" w:cs="Simplified Arabic"/>
          <w:sz w:val="28"/>
          <w:szCs w:val="28"/>
          <w:lang w:bidi="ar-SY"/>
        </w:rPr>
        <w:t>Valproic</w:t>
      </w:r>
      <w:proofErr w:type="spellEnd"/>
      <w:r>
        <w:rPr>
          <w:rFonts w:ascii="Simplified Arabic" w:hAnsi="Simplified Arabic" w:cs="Simplified Arabic"/>
          <w:sz w:val="28"/>
          <w:szCs w:val="28"/>
          <w:lang w:bidi="ar-SY"/>
        </w:rPr>
        <w:t xml:space="preserve"> acid)</w:t>
      </w:r>
    </w:p>
    <w:p w:rsidR="003712B5" w:rsidRDefault="003712B5" w:rsidP="003712B5">
      <w:pPr>
        <w:pStyle w:val="a3"/>
        <w:numPr>
          <w:ilvl w:val="0"/>
          <w:numId w:val="13"/>
        </w:numPr>
        <w:jc w:val="both"/>
        <w:rPr>
          <w:rFonts w:ascii="Simplified Arabic" w:hAnsi="Simplified Arabic" w:cs="Simplified Arabic"/>
          <w:sz w:val="28"/>
          <w:szCs w:val="28"/>
          <w:lang w:bidi="ar-SY"/>
        </w:rPr>
      </w:pPr>
      <w:proofErr w:type="spellStart"/>
      <w:r>
        <w:rPr>
          <w:rFonts w:ascii="Simplified Arabic" w:hAnsi="Simplified Arabic" w:cs="Simplified Arabic" w:hint="cs"/>
          <w:sz w:val="28"/>
          <w:szCs w:val="28"/>
          <w:rtl/>
          <w:lang w:bidi="ar-SY"/>
        </w:rPr>
        <w:t>الفينوباربيتال</w:t>
      </w:r>
      <w:proofErr w:type="spellEnd"/>
      <w:r>
        <w:rPr>
          <w:rFonts w:ascii="Simplified Arabic" w:hAnsi="Simplified Arabic" w:cs="Simplified Arabic" w:hint="cs"/>
          <w:sz w:val="28"/>
          <w:szCs w:val="28"/>
          <w:rtl/>
          <w:lang w:bidi="ar-SY"/>
        </w:rPr>
        <w:t xml:space="preserve"> </w:t>
      </w:r>
      <w:r>
        <w:rPr>
          <w:rFonts w:ascii="Simplified Arabic" w:hAnsi="Simplified Arabic" w:cs="Simplified Arabic"/>
          <w:sz w:val="28"/>
          <w:szCs w:val="28"/>
          <w:lang w:bidi="ar-SY"/>
        </w:rPr>
        <w:t>(Phenobarbital)</w:t>
      </w:r>
      <w:r>
        <w:rPr>
          <w:rFonts w:ascii="Simplified Arabic" w:hAnsi="Simplified Arabic" w:cs="Simplified Arabic" w:hint="cs"/>
          <w:sz w:val="28"/>
          <w:szCs w:val="28"/>
          <w:rtl/>
          <w:lang w:bidi="ar-SY"/>
        </w:rPr>
        <w:t xml:space="preserve">  </w:t>
      </w:r>
    </w:p>
    <w:p w:rsidR="00F54149" w:rsidRDefault="003712B5" w:rsidP="00F54149">
      <w:pPr>
        <w:pStyle w:val="a3"/>
        <w:numPr>
          <w:ilvl w:val="0"/>
          <w:numId w:val="13"/>
        </w:numPr>
        <w:jc w:val="both"/>
        <w:rPr>
          <w:rFonts w:ascii="Simplified Arabic" w:hAnsi="Simplified Arabic" w:cs="Simplified Arabic"/>
          <w:sz w:val="28"/>
          <w:szCs w:val="28"/>
          <w:lang w:bidi="ar-SY"/>
        </w:rPr>
      </w:pPr>
      <w:proofErr w:type="spellStart"/>
      <w:r>
        <w:rPr>
          <w:rFonts w:ascii="Simplified Arabic" w:hAnsi="Simplified Arabic" w:cs="Simplified Arabic" w:hint="cs"/>
          <w:sz w:val="28"/>
          <w:szCs w:val="28"/>
          <w:rtl/>
          <w:lang w:bidi="ar-SY"/>
        </w:rPr>
        <w:t>البريميدون</w:t>
      </w:r>
      <w:proofErr w:type="spellEnd"/>
      <w:r>
        <w:rPr>
          <w:rFonts w:ascii="Simplified Arabic" w:hAnsi="Simplified Arabic" w:cs="Simplified Arabic" w:hint="cs"/>
          <w:sz w:val="28"/>
          <w:szCs w:val="28"/>
          <w:rtl/>
          <w:lang w:bidi="ar-SY"/>
        </w:rPr>
        <w:t xml:space="preserve"> </w:t>
      </w:r>
      <w:r>
        <w:rPr>
          <w:rFonts w:ascii="Simplified Arabic" w:hAnsi="Simplified Arabic" w:cs="Simplified Arabic"/>
          <w:sz w:val="28"/>
          <w:szCs w:val="28"/>
          <w:lang w:bidi="ar-SY"/>
        </w:rPr>
        <w:t>(</w:t>
      </w:r>
      <w:proofErr w:type="spellStart"/>
      <w:r>
        <w:rPr>
          <w:rFonts w:ascii="Simplified Arabic" w:hAnsi="Simplified Arabic" w:cs="Simplified Arabic"/>
          <w:sz w:val="28"/>
          <w:szCs w:val="28"/>
          <w:lang w:bidi="ar-SY"/>
        </w:rPr>
        <w:t>Primidone</w:t>
      </w:r>
      <w:proofErr w:type="spellEnd"/>
      <w:r>
        <w:rPr>
          <w:rFonts w:ascii="Simplified Arabic" w:hAnsi="Simplified Arabic" w:cs="Simplified Arabic"/>
          <w:sz w:val="28"/>
          <w:szCs w:val="28"/>
          <w:lang w:bidi="ar-SY"/>
        </w:rPr>
        <w:t>)</w:t>
      </w:r>
    </w:p>
    <w:p w:rsidR="003712B5" w:rsidRDefault="003712B5" w:rsidP="00F54149">
      <w:pPr>
        <w:pStyle w:val="a3"/>
        <w:numPr>
          <w:ilvl w:val="0"/>
          <w:numId w:val="15"/>
        </w:numPr>
        <w:ind w:left="0"/>
        <w:jc w:val="both"/>
        <w:rPr>
          <w:rFonts w:ascii="Simplified Arabic" w:hAnsi="Simplified Arabic" w:cs="Simplified Arabic"/>
          <w:sz w:val="28"/>
          <w:szCs w:val="28"/>
          <w:lang w:bidi="ar-SY"/>
        </w:rPr>
      </w:pPr>
      <w:proofErr w:type="spellStart"/>
      <w:r w:rsidRPr="00F54149">
        <w:rPr>
          <w:rFonts w:ascii="Simplified Arabic" w:hAnsi="Simplified Arabic" w:cs="Simplified Arabic" w:hint="cs"/>
          <w:b/>
          <w:bCs/>
          <w:sz w:val="28"/>
          <w:szCs w:val="28"/>
          <w:rtl/>
          <w:lang w:bidi="ar-SY"/>
        </w:rPr>
        <w:t>الفينيتوئين</w:t>
      </w:r>
      <w:proofErr w:type="spellEnd"/>
      <w:r w:rsidRPr="00F54149">
        <w:rPr>
          <w:rFonts w:ascii="Simplified Arabic" w:hAnsi="Simplified Arabic" w:cs="Simplified Arabic" w:hint="cs"/>
          <w:b/>
          <w:bCs/>
          <w:sz w:val="28"/>
          <w:szCs w:val="28"/>
          <w:rtl/>
          <w:lang w:bidi="ar-SY"/>
        </w:rPr>
        <w:t xml:space="preserve"> </w:t>
      </w:r>
      <w:r w:rsidRPr="00F54149">
        <w:rPr>
          <w:rFonts w:ascii="Simplified Arabic" w:hAnsi="Simplified Arabic" w:cs="Simplified Arabic"/>
          <w:b/>
          <w:bCs/>
          <w:sz w:val="28"/>
          <w:szCs w:val="28"/>
          <w:lang w:bidi="ar-SY"/>
        </w:rPr>
        <w:t>(Phenytoin)</w:t>
      </w:r>
      <w:r w:rsidR="00F54149">
        <w:rPr>
          <w:rFonts w:ascii="Simplified Arabic" w:hAnsi="Simplified Arabic" w:cs="Simplified Arabic" w:hint="cs"/>
          <w:sz w:val="28"/>
          <w:szCs w:val="28"/>
          <w:rtl/>
          <w:lang w:bidi="ar-SY"/>
        </w:rPr>
        <w:t xml:space="preserve">: بدأ استخدامه </w:t>
      </w:r>
      <w:r w:rsidR="001A3EC8">
        <w:rPr>
          <w:rFonts w:ascii="Simplified Arabic" w:hAnsi="Simplified Arabic" w:cs="Simplified Arabic"/>
          <w:sz w:val="28"/>
          <w:szCs w:val="28"/>
          <w:lang w:bidi="ar-SY"/>
        </w:rPr>
        <w:t>1938</w:t>
      </w:r>
      <w:r w:rsidR="001A3EC8">
        <w:rPr>
          <w:rFonts w:ascii="Simplified Arabic" w:hAnsi="Simplified Arabic" w:cs="Simplified Arabic" w:hint="cs"/>
          <w:sz w:val="28"/>
          <w:szCs w:val="28"/>
          <w:rtl/>
          <w:lang w:bidi="ar-SY"/>
        </w:rPr>
        <w:t xml:space="preserve"> وهو مؤثر في علاج</w:t>
      </w:r>
      <w:r w:rsidR="007C6E91">
        <w:rPr>
          <w:rFonts w:ascii="Simplified Arabic" w:hAnsi="Simplified Arabic" w:cs="Simplified Arabic" w:hint="cs"/>
          <w:sz w:val="28"/>
          <w:szCs w:val="28"/>
          <w:rtl/>
          <w:lang w:bidi="ar-SY"/>
        </w:rPr>
        <w:t xml:space="preserve"> الكثير من التشنجات حتى في حالات الصرع المستعصية، وأيضاً في علاج الخلل المصاحب للتسمم بعقار الديجيتال. ويعتبر عقار </w:t>
      </w:r>
      <w:proofErr w:type="spellStart"/>
      <w:r w:rsidR="007C6E91">
        <w:rPr>
          <w:rFonts w:ascii="Simplified Arabic" w:hAnsi="Simplified Arabic" w:cs="Simplified Arabic" w:hint="cs"/>
          <w:sz w:val="28"/>
          <w:szCs w:val="28"/>
          <w:rtl/>
          <w:lang w:bidi="ar-SY"/>
        </w:rPr>
        <w:t>الفينيتوئين</w:t>
      </w:r>
      <w:proofErr w:type="spellEnd"/>
      <w:r w:rsidR="007C6E91">
        <w:rPr>
          <w:rFonts w:ascii="Simplified Arabic" w:hAnsi="Simplified Arabic" w:cs="Simplified Arabic" w:hint="cs"/>
          <w:sz w:val="28"/>
          <w:szCs w:val="28"/>
          <w:rtl/>
          <w:lang w:bidi="ar-SY"/>
        </w:rPr>
        <w:t xml:space="preserve"> آمن وبخاصة عندما يؤخذ عن طريق الفم</w:t>
      </w:r>
      <w:r w:rsidR="00682F8C">
        <w:rPr>
          <w:rFonts w:ascii="Simplified Arabic" w:hAnsi="Simplified Arabic" w:cs="Simplified Arabic" w:hint="cs"/>
          <w:sz w:val="28"/>
          <w:szCs w:val="28"/>
          <w:rtl/>
          <w:lang w:bidi="ar-SY"/>
        </w:rPr>
        <w:t xml:space="preserve"> فمعظم حالات التسمم به لا تكون مهددة للحياة على النقيض تماماً عند أخذه عن طريق الوريد. وله أسماء عديدة منها:</w:t>
      </w:r>
    </w:p>
    <w:p w:rsidR="00682F8C" w:rsidRDefault="00682F8C" w:rsidP="00682F8C">
      <w:pPr>
        <w:pStyle w:val="a3"/>
        <w:ind w:left="0"/>
        <w:jc w:val="both"/>
        <w:rPr>
          <w:rFonts w:ascii="Simplified Arabic" w:hAnsi="Simplified Arabic" w:cs="Simplified Arabic"/>
          <w:sz w:val="28"/>
          <w:szCs w:val="28"/>
          <w:rtl/>
          <w:lang w:bidi="ar-SY"/>
        </w:rPr>
      </w:pPr>
      <w:proofErr w:type="spellStart"/>
      <w:r w:rsidRPr="00682F8C">
        <w:rPr>
          <w:rFonts w:ascii="Simplified Arabic" w:hAnsi="Simplified Arabic" w:cs="Simplified Arabic"/>
          <w:sz w:val="28"/>
          <w:szCs w:val="28"/>
          <w:lang w:bidi="ar-SY"/>
        </w:rPr>
        <w:t>Phenytoine</w:t>
      </w:r>
      <w:proofErr w:type="spellEnd"/>
      <w:r w:rsidRPr="00682F8C">
        <w:rPr>
          <w:rFonts w:ascii="Simplified Arabic" w:hAnsi="Simplified Arabic" w:cs="Simplified Arabic"/>
          <w:sz w:val="28"/>
          <w:szCs w:val="28"/>
          <w:lang w:bidi="ar-SY"/>
        </w:rPr>
        <w:t xml:space="preserve">- </w:t>
      </w:r>
      <w:proofErr w:type="spellStart"/>
      <w:r w:rsidRPr="00682F8C">
        <w:rPr>
          <w:rFonts w:ascii="Simplified Arabic" w:hAnsi="Simplified Arabic" w:cs="Simplified Arabic"/>
          <w:sz w:val="28"/>
          <w:szCs w:val="28"/>
          <w:lang w:bidi="ar-SY"/>
        </w:rPr>
        <w:t>Phenytoline-Epanutine-Dilantine</w:t>
      </w:r>
      <w:proofErr w:type="spellEnd"/>
      <w:r w:rsidRPr="00682F8C">
        <w:rPr>
          <w:rFonts w:ascii="Simplified Arabic" w:hAnsi="Simplified Arabic" w:cs="Simplified Arabic"/>
          <w:sz w:val="28"/>
          <w:szCs w:val="28"/>
          <w:lang w:bidi="ar-SY"/>
        </w:rPr>
        <w:t xml:space="preserve">           </w:t>
      </w:r>
    </w:p>
    <w:p w:rsidR="00AE36B3" w:rsidRDefault="00AE36B3" w:rsidP="00682F8C">
      <w:pPr>
        <w:pStyle w:val="a3"/>
        <w:ind w:left="0"/>
        <w:jc w:val="both"/>
        <w:rPr>
          <w:rFonts w:ascii="Simplified Arabic" w:hAnsi="Simplified Arabic" w:cs="Simplified Arabic"/>
          <w:sz w:val="28"/>
          <w:szCs w:val="28"/>
          <w:rtl/>
          <w:lang w:bidi="ar-SY"/>
        </w:rPr>
      </w:pPr>
    </w:p>
    <w:p w:rsidR="00682F8C" w:rsidRDefault="00682F8C" w:rsidP="00682F8C">
      <w:pPr>
        <w:pStyle w:val="a3"/>
        <w:ind w:left="0"/>
        <w:jc w:val="both"/>
        <w:rPr>
          <w:rFonts w:ascii="Simplified Arabic" w:hAnsi="Simplified Arabic" w:cs="Simplified Arabic"/>
          <w:sz w:val="28"/>
          <w:szCs w:val="28"/>
          <w:rtl/>
          <w:lang w:bidi="ar-SY"/>
        </w:rPr>
      </w:pPr>
      <w:r w:rsidRPr="001F057C">
        <w:rPr>
          <w:rFonts w:ascii="Simplified Arabic" w:hAnsi="Simplified Arabic" w:cs="Simplified Arabic" w:hint="cs"/>
          <w:b/>
          <w:bCs/>
          <w:sz w:val="28"/>
          <w:szCs w:val="28"/>
          <w:rtl/>
          <w:lang w:bidi="ar-SY"/>
        </w:rPr>
        <w:t xml:space="preserve">أعراض التسمم </w:t>
      </w:r>
      <w:proofErr w:type="spellStart"/>
      <w:r w:rsidRPr="001F057C">
        <w:rPr>
          <w:rFonts w:ascii="Simplified Arabic" w:hAnsi="Simplified Arabic" w:cs="Simplified Arabic" w:hint="cs"/>
          <w:b/>
          <w:bCs/>
          <w:sz w:val="28"/>
          <w:szCs w:val="28"/>
          <w:rtl/>
          <w:lang w:bidi="ar-SY"/>
        </w:rPr>
        <w:t>بالفينيتوئين</w:t>
      </w:r>
      <w:proofErr w:type="spellEnd"/>
      <w:r w:rsidRPr="001F057C">
        <w:rPr>
          <w:rFonts w:ascii="Simplified Arabic" w:hAnsi="Simplified Arabic" w:cs="Simplified Arabic" w:hint="cs"/>
          <w:b/>
          <w:bCs/>
          <w:sz w:val="28"/>
          <w:szCs w:val="28"/>
          <w:rtl/>
          <w:lang w:bidi="ar-SY"/>
        </w:rPr>
        <w:t>:</w:t>
      </w:r>
      <w:r w:rsidR="001F057C" w:rsidRPr="001F057C">
        <w:rPr>
          <w:rFonts w:ascii="Simplified Arabic" w:hAnsi="Simplified Arabic" w:cs="Simplified Arabic" w:hint="cs"/>
          <w:b/>
          <w:bCs/>
          <w:sz w:val="28"/>
          <w:szCs w:val="28"/>
          <w:rtl/>
          <w:lang w:bidi="ar-SY"/>
        </w:rPr>
        <w:t xml:space="preserve"> </w:t>
      </w:r>
      <w:r w:rsidR="001F057C" w:rsidRPr="001F057C">
        <w:rPr>
          <w:rFonts w:ascii="Simplified Arabic" w:hAnsi="Simplified Arabic" w:cs="Simplified Arabic" w:hint="cs"/>
          <w:b/>
          <w:bCs/>
          <w:sz w:val="28"/>
          <w:szCs w:val="28"/>
          <w:u w:val="single"/>
          <w:rtl/>
          <w:lang w:bidi="ar-SY"/>
        </w:rPr>
        <w:t>عن طريق الفم:</w:t>
      </w:r>
      <w:r w:rsidR="001F057C">
        <w:rPr>
          <w:rFonts w:ascii="Simplified Arabic" w:hAnsi="Simplified Arabic" w:cs="Simplified Arabic" w:hint="cs"/>
          <w:b/>
          <w:bCs/>
          <w:sz w:val="28"/>
          <w:szCs w:val="28"/>
          <w:rtl/>
          <w:lang w:bidi="ar-SY"/>
        </w:rPr>
        <w:t xml:space="preserve"> </w:t>
      </w:r>
      <w:r w:rsidR="001F057C" w:rsidRPr="001F057C">
        <w:rPr>
          <w:rFonts w:ascii="Simplified Arabic" w:hAnsi="Simplified Arabic" w:cs="Simplified Arabic" w:hint="cs"/>
          <w:sz w:val="28"/>
          <w:szCs w:val="28"/>
          <w:rtl/>
          <w:lang w:bidi="ar-SY"/>
        </w:rPr>
        <w:t xml:space="preserve">(تبدأ الأعراض بغثيان وقيء نتيجة تهيج الغشاء المبطن لجدار المعدة، دوخة ورعشة، </w:t>
      </w:r>
      <w:r w:rsidR="001F057C">
        <w:rPr>
          <w:rFonts w:ascii="Simplified Arabic" w:hAnsi="Simplified Arabic" w:cs="Simplified Arabic" w:hint="cs"/>
          <w:sz w:val="28"/>
          <w:szCs w:val="28"/>
          <w:rtl/>
          <w:lang w:bidi="ar-SY"/>
        </w:rPr>
        <w:t>اضطراب وتذبذب في مقلتي العين وازدواجية الرؤية وخلل واضطراب التوازن وعدم القدرة على تنظيم الحركات العضلية الارادية. وفي الحالات التي يعطى فيها العقار لفترات طويلة بجرعات علاجية من الممكن أن يؤدي إلى تورم ونزيف في اللثة. وبالنسبة لحالات الوفاة بسبب التسمم الحاد</w:t>
      </w:r>
      <w:r w:rsidR="00ED7944">
        <w:rPr>
          <w:rFonts w:ascii="Simplified Arabic" w:hAnsi="Simplified Arabic" w:cs="Simplified Arabic" w:hint="cs"/>
          <w:sz w:val="28"/>
          <w:szCs w:val="28"/>
          <w:rtl/>
          <w:lang w:bidi="ar-SY"/>
        </w:rPr>
        <w:t xml:space="preserve"> بهذا العقار فتعتبر نادرة الحدوث وحالات الوفاة التي سجلت أغلبها عند الأطفال. أما </w:t>
      </w:r>
      <w:r w:rsidR="00ED7944" w:rsidRPr="00ED7944">
        <w:rPr>
          <w:rFonts w:ascii="Simplified Arabic" w:hAnsi="Simplified Arabic" w:cs="Simplified Arabic" w:hint="cs"/>
          <w:b/>
          <w:bCs/>
          <w:sz w:val="28"/>
          <w:szCs w:val="28"/>
          <w:u w:val="single"/>
          <w:rtl/>
          <w:lang w:bidi="ar-SY"/>
        </w:rPr>
        <w:t>عن طريق الوريد</w:t>
      </w:r>
      <w:r w:rsidR="00ED7944">
        <w:rPr>
          <w:rFonts w:ascii="Simplified Arabic" w:hAnsi="Simplified Arabic" w:cs="Simplified Arabic" w:hint="cs"/>
          <w:sz w:val="28"/>
          <w:szCs w:val="28"/>
          <w:rtl/>
          <w:lang w:bidi="ar-SY"/>
        </w:rPr>
        <w:t xml:space="preserve"> فيجب أن يؤخذ بحذر شديد وبمعدل لا يزيد عن </w:t>
      </w:r>
      <w:r w:rsidR="00C222EE">
        <w:rPr>
          <w:rFonts w:ascii="Simplified Arabic" w:hAnsi="Simplified Arabic" w:cs="Simplified Arabic"/>
          <w:sz w:val="28"/>
          <w:szCs w:val="28"/>
          <w:lang w:bidi="ar-SY"/>
        </w:rPr>
        <w:t>50</w:t>
      </w:r>
      <w:r w:rsidR="00C222EE">
        <w:rPr>
          <w:rFonts w:ascii="Simplified Arabic" w:hAnsi="Simplified Arabic" w:cs="Simplified Arabic" w:hint="cs"/>
          <w:sz w:val="28"/>
          <w:szCs w:val="28"/>
          <w:rtl/>
          <w:lang w:bidi="ar-SY"/>
        </w:rPr>
        <w:t xml:space="preserve">ملغ/دقيقة، ويجب أن يكون المريض تحت ملاحظة دقيقة لدقات القلب وضغط الدم، فحالات التسمم به نتيجة عدم الحرص يؤدي إلى هبوط في ضغط الدم وضعف في عضلة القلب ويرجع لوجود مادة </w:t>
      </w:r>
      <w:proofErr w:type="spellStart"/>
      <w:r w:rsidR="00C222EE">
        <w:rPr>
          <w:rFonts w:ascii="Simplified Arabic" w:hAnsi="Simplified Arabic" w:cs="Simplified Arabic" w:hint="cs"/>
          <w:sz w:val="28"/>
          <w:szCs w:val="28"/>
          <w:rtl/>
          <w:lang w:bidi="ar-SY"/>
        </w:rPr>
        <w:t>بروبيلين</w:t>
      </w:r>
      <w:proofErr w:type="spellEnd"/>
      <w:r w:rsidR="00C222EE">
        <w:rPr>
          <w:rFonts w:ascii="Simplified Arabic" w:hAnsi="Simplified Arabic" w:cs="Simplified Arabic" w:hint="cs"/>
          <w:sz w:val="28"/>
          <w:szCs w:val="28"/>
          <w:rtl/>
          <w:lang w:bidi="ar-SY"/>
        </w:rPr>
        <w:t xml:space="preserve"> </w:t>
      </w:r>
      <w:proofErr w:type="spellStart"/>
      <w:r w:rsidR="00C222EE">
        <w:rPr>
          <w:rFonts w:ascii="Simplified Arabic" w:hAnsi="Simplified Arabic" w:cs="Simplified Arabic" w:hint="cs"/>
          <w:sz w:val="28"/>
          <w:szCs w:val="28"/>
          <w:rtl/>
          <w:lang w:bidi="ar-SY"/>
        </w:rPr>
        <w:t>غليكول</w:t>
      </w:r>
      <w:proofErr w:type="spellEnd"/>
      <w:r w:rsidR="00C222EE">
        <w:rPr>
          <w:rFonts w:ascii="Simplified Arabic" w:hAnsi="Simplified Arabic" w:cs="Simplified Arabic" w:hint="cs"/>
          <w:sz w:val="28"/>
          <w:szCs w:val="28"/>
          <w:rtl/>
          <w:lang w:bidi="ar-SY"/>
        </w:rPr>
        <w:t xml:space="preserve"> فهي تستعمل كمذيب </w:t>
      </w:r>
      <w:proofErr w:type="spellStart"/>
      <w:r w:rsidR="00C222EE">
        <w:rPr>
          <w:rFonts w:ascii="Simplified Arabic" w:hAnsi="Simplified Arabic" w:cs="Simplified Arabic" w:hint="cs"/>
          <w:sz w:val="28"/>
          <w:szCs w:val="28"/>
          <w:rtl/>
          <w:lang w:bidi="ar-SY"/>
        </w:rPr>
        <w:t>للفينيتوئين</w:t>
      </w:r>
      <w:proofErr w:type="spellEnd"/>
      <w:r w:rsidR="00C222EE">
        <w:rPr>
          <w:rFonts w:ascii="Simplified Arabic" w:hAnsi="Simplified Arabic" w:cs="Simplified Arabic" w:hint="cs"/>
          <w:sz w:val="28"/>
          <w:szCs w:val="28"/>
          <w:rtl/>
          <w:lang w:bidi="ar-SY"/>
        </w:rPr>
        <w:t xml:space="preserve"> في </w:t>
      </w:r>
      <w:proofErr w:type="spellStart"/>
      <w:r w:rsidR="00C222EE">
        <w:rPr>
          <w:rFonts w:ascii="Simplified Arabic" w:hAnsi="Simplified Arabic" w:cs="Simplified Arabic" w:hint="cs"/>
          <w:sz w:val="28"/>
          <w:szCs w:val="28"/>
          <w:rtl/>
          <w:lang w:bidi="ar-SY"/>
        </w:rPr>
        <w:t>الأمبولات</w:t>
      </w:r>
      <w:proofErr w:type="spellEnd"/>
      <w:r w:rsidR="00C222EE">
        <w:rPr>
          <w:rFonts w:ascii="Simplified Arabic" w:hAnsi="Simplified Arabic" w:cs="Simplified Arabic" w:hint="cs"/>
          <w:sz w:val="28"/>
          <w:szCs w:val="28"/>
          <w:rtl/>
          <w:lang w:bidi="ar-SY"/>
        </w:rPr>
        <w:t xml:space="preserve"> وهي المسؤولة عن هذه الأعراض. متلازمة </w:t>
      </w:r>
      <w:proofErr w:type="spellStart"/>
      <w:r w:rsidR="00C222EE">
        <w:rPr>
          <w:rFonts w:ascii="Simplified Arabic" w:hAnsi="Simplified Arabic" w:cs="Simplified Arabic" w:hint="cs"/>
          <w:sz w:val="28"/>
          <w:szCs w:val="28"/>
          <w:rtl/>
          <w:lang w:bidi="ar-SY"/>
        </w:rPr>
        <w:lastRenderedPageBreak/>
        <w:t>الفينيتوئين</w:t>
      </w:r>
      <w:proofErr w:type="spellEnd"/>
      <w:r w:rsidR="00C222EE">
        <w:rPr>
          <w:rFonts w:ascii="Simplified Arabic" w:hAnsi="Simplified Arabic" w:cs="Simplified Arabic" w:hint="cs"/>
          <w:sz w:val="28"/>
          <w:szCs w:val="28"/>
          <w:rtl/>
          <w:lang w:bidi="ar-SY"/>
        </w:rPr>
        <w:t xml:space="preserve"> </w:t>
      </w:r>
      <w:r w:rsidR="00C222EE">
        <w:rPr>
          <w:rFonts w:ascii="Simplified Arabic" w:hAnsi="Simplified Arabic" w:cs="Simplified Arabic"/>
          <w:sz w:val="28"/>
          <w:szCs w:val="28"/>
          <w:lang w:bidi="ar-SY"/>
        </w:rPr>
        <w:t>(Fetal phenytoin syndrome)</w:t>
      </w:r>
      <w:r w:rsidR="00C222EE">
        <w:rPr>
          <w:rFonts w:ascii="Simplified Arabic" w:hAnsi="Simplified Arabic" w:cs="Simplified Arabic" w:hint="cs"/>
          <w:sz w:val="28"/>
          <w:szCs w:val="28"/>
          <w:rtl/>
          <w:lang w:bidi="ar-SY"/>
        </w:rPr>
        <w:t xml:space="preserve"> تحدث عند الأطفال بنسبة </w:t>
      </w:r>
      <w:r w:rsidR="00C222EE">
        <w:rPr>
          <w:rFonts w:ascii="Simplified Arabic" w:hAnsi="Simplified Arabic" w:cs="Simplified Arabic"/>
          <w:sz w:val="28"/>
          <w:szCs w:val="28"/>
          <w:lang w:bidi="ar-SY"/>
        </w:rPr>
        <w:t>10-30%</w:t>
      </w:r>
      <w:r w:rsidR="00C222EE">
        <w:rPr>
          <w:rFonts w:ascii="Simplified Arabic" w:hAnsi="Simplified Arabic" w:cs="Simplified Arabic" w:hint="cs"/>
          <w:sz w:val="28"/>
          <w:szCs w:val="28"/>
          <w:rtl/>
          <w:lang w:bidi="ar-SY"/>
        </w:rPr>
        <w:t xml:space="preserve"> عندما يؤخذ أثناء الحمل وبالأخص في الأشهر الأولى وتشمل نقص النمو وصغر في حجم الدماغ وتشوهات في الأنف والشفة </w:t>
      </w:r>
      <w:proofErr w:type="spellStart"/>
      <w:r w:rsidR="00C222EE">
        <w:rPr>
          <w:rFonts w:ascii="Simplified Arabic" w:hAnsi="Simplified Arabic" w:cs="Simplified Arabic" w:hint="cs"/>
          <w:sz w:val="28"/>
          <w:szCs w:val="28"/>
          <w:rtl/>
          <w:lang w:bidi="ar-SY"/>
        </w:rPr>
        <w:t>الأرنبية</w:t>
      </w:r>
      <w:proofErr w:type="spellEnd"/>
      <w:r w:rsidR="00C222EE">
        <w:rPr>
          <w:rFonts w:ascii="Simplified Arabic" w:hAnsi="Simplified Arabic" w:cs="Simplified Arabic" w:hint="cs"/>
          <w:sz w:val="28"/>
          <w:szCs w:val="28"/>
          <w:rtl/>
          <w:lang w:bidi="ar-SY"/>
        </w:rPr>
        <w:t xml:space="preserve"> وعيوب في الأطراف.</w:t>
      </w:r>
    </w:p>
    <w:p w:rsidR="00AE36B3" w:rsidRDefault="00AE36B3" w:rsidP="00254817">
      <w:pPr>
        <w:pStyle w:val="a3"/>
        <w:ind w:left="-426"/>
        <w:jc w:val="both"/>
        <w:rPr>
          <w:rFonts w:ascii="Simplified Arabic" w:hAnsi="Simplified Arabic" w:cs="Simplified Arabic"/>
          <w:sz w:val="28"/>
          <w:szCs w:val="28"/>
          <w:rtl/>
          <w:lang w:bidi="ar-SY"/>
        </w:rPr>
      </w:pPr>
    </w:p>
    <w:p w:rsidR="00C222EE" w:rsidRDefault="00C222EE" w:rsidP="00682F8C">
      <w:pPr>
        <w:pStyle w:val="a3"/>
        <w:ind w:left="0"/>
        <w:jc w:val="both"/>
        <w:rPr>
          <w:rFonts w:ascii="Simplified Arabic" w:hAnsi="Simplified Arabic" w:cs="Simplified Arabic"/>
          <w:sz w:val="28"/>
          <w:szCs w:val="28"/>
          <w:rtl/>
          <w:lang w:bidi="ar-SY"/>
        </w:rPr>
      </w:pPr>
      <w:r w:rsidRPr="00AE36B3">
        <w:rPr>
          <w:rFonts w:ascii="Simplified Arabic" w:hAnsi="Simplified Arabic" w:cs="Simplified Arabic" w:hint="cs"/>
          <w:b/>
          <w:bCs/>
          <w:sz w:val="28"/>
          <w:szCs w:val="28"/>
          <w:rtl/>
          <w:lang w:bidi="ar-SY"/>
        </w:rPr>
        <w:t>التركيز العلاجي الفعال:</w:t>
      </w:r>
      <w:r>
        <w:rPr>
          <w:rFonts w:ascii="Simplified Arabic" w:hAnsi="Simplified Arabic" w:cs="Simplified Arabic" w:hint="cs"/>
          <w:sz w:val="28"/>
          <w:szCs w:val="28"/>
          <w:rtl/>
          <w:lang w:bidi="ar-SY"/>
        </w:rPr>
        <w:t xml:space="preserve"> </w:t>
      </w:r>
      <w:r w:rsidR="00AE36B3">
        <w:rPr>
          <w:rFonts w:ascii="Simplified Arabic" w:hAnsi="Simplified Arabic" w:cs="Simplified Arabic"/>
          <w:sz w:val="28"/>
          <w:szCs w:val="28"/>
          <w:lang w:bidi="ar-SY"/>
        </w:rPr>
        <w:t>10-20</w:t>
      </w:r>
      <w:r w:rsidR="00AE36B3">
        <w:rPr>
          <w:rFonts w:ascii="Simplified Arabic" w:hAnsi="Simplified Arabic" w:cs="Simplified Arabic" w:hint="cs"/>
          <w:sz w:val="28"/>
          <w:szCs w:val="28"/>
          <w:rtl/>
          <w:lang w:bidi="ar-SY"/>
        </w:rPr>
        <w:t xml:space="preserve"> ميكروغرام/مل بلازما، وتظهر </w:t>
      </w:r>
      <w:proofErr w:type="spellStart"/>
      <w:r w:rsidR="00AE36B3">
        <w:rPr>
          <w:rFonts w:ascii="Simplified Arabic" w:hAnsi="Simplified Arabic" w:cs="Simplified Arabic" w:hint="cs"/>
          <w:sz w:val="28"/>
          <w:szCs w:val="28"/>
          <w:rtl/>
          <w:lang w:bidi="ar-SY"/>
        </w:rPr>
        <w:t>تاثيراته</w:t>
      </w:r>
      <w:proofErr w:type="spellEnd"/>
      <w:r w:rsidR="008170B1">
        <w:rPr>
          <w:rFonts w:ascii="Simplified Arabic" w:hAnsi="Simplified Arabic" w:cs="Simplified Arabic" w:hint="cs"/>
          <w:sz w:val="28"/>
          <w:szCs w:val="28"/>
          <w:rtl/>
          <w:lang w:bidi="ar-SY"/>
        </w:rPr>
        <w:t xml:space="preserve"> السمية في حال تجاوزه أكثر من </w:t>
      </w:r>
      <w:r w:rsidR="008170B1">
        <w:rPr>
          <w:rFonts w:ascii="Simplified Arabic" w:hAnsi="Simplified Arabic" w:cs="Simplified Arabic"/>
          <w:sz w:val="28"/>
          <w:szCs w:val="28"/>
          <w:lang w:bidi="ar-SY"/>
        </w:rPr>
        <w:t>25-</w:t>
      </w:r>
      <w:proofErr w:type="gramStart"/>
      <w:r w:rsidR="008170B1">
        <w:rPr>
          <w:rFonts w:ascii="Simplified Arabic" w:hAnsi="Simplified Arabic" w:cs="Simplified Arabic"/>
          <w:sz w:val="28"/>
          <w:szCs w:val="28"/>
          <w:lang w:bidi="ar-SY"/>
        </w:rPr>
        <w:t xml:space="preserve">40 </w:t>
      </w:r>
      <w:r w:rsidR="008170B1">
        <w:rPr>
          <w:rFonts w:ascii="Simplified Arabic" w:hAnsi="Simplified Arabic" w:cs="Simplified Arabic" w:hint="cs"/>
          <w:sz w:val="28"/>
          <w:szCs w:val="28"/>
          <w:rtl/>
          <w:lang w:bidi="ar-SY"/>
        </w:rPr>
        <w:t xml:space="preserve"> ميكروغرام</w:t>
      </w:r>
      <w:proofErr w:type="gramEnd"/>
      <w:r w:rsidR="008170B1">
        <w:rPr>
          <w:rFonts w:ascii="Simplified Arabic" w:hAnsi="Simplified Arabic" w:cs="Simplified Arabic" w:hint="cs"/>
          <w:sz w:val="28"/>
          <w:szCs w:val="28"/>
          <w:rtl/>
          <w:lang w:bidi="ar-SY"/>
        </w:rPr>
        <w:t>/مل، لذلك يجب رصد التركيز العلاجي الفعال أثناء العلاج.</w:t>
      </w:r>
    </w:p>
    <w:p w:rsidR="008170B1" w:rsidRDefault="008170B1" w:rsidP="00682F8C">
      <w:pPr>
        <w:pStyle w:val="a3"/>
        <w:ind w:left="0"/>
        <w:jc w:val="both"/>
        <w:rPr>
          <w:rFonts w:ascii="Simplified Arabic" w:hAnsi="Simplified Arabic" w:cs="Simplified Arabic"/>
          <w:sz w:val="28"/>
          <w:szCs w:val="28"/>
          <w:rtl/>
          <w:lang w:bidi="ar-SY"/>
        </w:rPr>
      </w:pPr>
    </w:p>
    <w:p w:rsidR="008170B1" w:rsidRDefault="008170B1" w:rsidP="00682F8C">
      <w:pPr>
        <w:pStyle w:val="a3"/>
        <w:ind w:left="0"/>
        <w:jc w:val="both"/>
        <w:rPr>
          <w:rFonts w:ascii="Simplified Arabic" w:hAnsi="Simplified Arabic" w:cs="Simplified Arabic"/>
          <w:sz w:val="28"/>
          <w:szCs w:val="28"/>
          <w:rtl/>
          <w:lang w:bidi="ar-SY"/>
        </w:rPr>
      </w:pPr>
      <w:r w:rsidRPr="00A46B58">
        <w:rPr>
          <w:rFonts w:ascii="Simplified Arabic" w:hAnsi="Simplified Arabic" w:cs="Simplified Arabic" w:hint="cs"/>
          <w:b/>
          <w:bCs/>
          <w:sz w:val="28"/>
          <w:szCs w:val="28"/>
          <w:rtl/>
          <w:lang w:bidi="ar-SY"/>
        </w:rPr>
        <w:t>العلاج:</w:t>
      </w:r>
      <w:r>
        <w:rPr>
          <w:rFonts w:ascii="Simplified Arabic" w:hAnsi="Simplified Arabic" w:cs="Simplified Arabic" w:hint="cs"/>
          <w:sz w:val="28"/>
          <w:szCs w:val="28"/>
          <w:rtl/>
          <w:lang w:bidi="ar-SY"/>
        </w:rPr>
        <w:t xml:space="preserve"> نتبع الطرق العامة لعلاج حالات التسمم ومن الممكن </w:t>
      </w:r>
      <w:proofErr w:type="spellStart"/>
      <w:r>
        <w:rPr>
          <w:rFonts w:ascii="Simplified Arabic" w:hAnsi="Simplified Arabic" w:cs="Simplified Arabic" w:hint="cs"/>
          <w:sz w:val="28"/>
          <w:szCs w:val="28"/>
          <w:rtl/>
          <w:lang w:bidi="ar-SY"/>
        </w:rPr>
        <w:t>ديلزة</w:t>
      </w:r>
      <w:proofErr w:type="spellEnd"/>
      <w:r>
        <w:rPr>
          <w:rFonts w:ascii="Simplified Arabic" w:hAnsi="Simplified Arabic" w:cs="Simplified Arabic" w:hint="cs"/>
          <w:sz w:val="28"/>
          <w:szCs w:val="28"/>
          <w:rtl/>
          <w:lang w:bidi="ar-SY"/>
        </w:rPr>
        <w:t xml:space="preserve"> للدم.</w:t>
      </w:r>
    </w:p>
    <w:p w:rsidR="00A46B58" w:rsidRDefault="002171F9" w:rsidP="00A46B58">
      <w:pPr>
        <w:pStyle w:val="a3"/>
        <w:numPr>
          <w:ilvl w:val="0"/>
          <w:numId w:val="15"/>
        </w:numPr>
        <w:ind w:left="0"/>
        <w:jc w:val="both"/>
        <w:rPr>
          <w:rFonts w:ascii="Simplified Arabic" w:hAnsi="Simplified Arabic" w:cs="Simplified Arabic"/>
          <w:sz w:val="28"/>
          <w:szCs w:val="28"/>
          <w:lang w:bidi="ar-SY"/>
        </w:rPr>
      </w:pPr>
      <w:proofErr w:type="spellStart"/>
      <w:r w:rsidRPr="00254817">
        <w:rPr>
          <w:rFonts w:ascii="Simplified Arabic" w:hAnsi="Simplified Arabic" w:cs="Simplified Arabic" w:hint="cs"/>
          <w:b/>
          <w:bCs/>
          <w:sz w:val="28"/>
          <w:szCs w:val="28"/>
          <w:rtl/>
          <w:lang w:bidi="ar-SY"/>
        </w:rPr>
        <w:t>الكاربامازبين</w:t>
      </w:r>
      <w:proofErr w:type="spellEnd"/>
      <w:r w:rsidRPr="00254817">
        <w:rPr>
          <w:rFonts w:ascii="Simplified Arabic" w:hAnsi="Simplified Arabic" w:cs="Simplified Arabic" w:hint="cs"/>
          <w:b/>
          <w:bCs/>
          <w:sz w:val="28"/>
          <w:szCs w:val="28"/>
          <w:rtl/>
          <w:lang w:bidi="ar-SY"/>
        </w:rPr>
        <w:t xml:space="preserve"> </w:t>
      </w:r>
      <w:r w:rsidR="00254817" w:rsidRPr="00254817">
        <w:rPr>
          <w:rFonts w:ascii="Simplified Arabic" w:hAnsi="Simplified Arabic" w:cs="Simplified Arabic"/>
          <w:b/>
          <w:bCs/>
          <w:sz w:val="28"/>
          <w:szCs w:val="28"/>
          <w:lang w:bidi="ar-SY"/>
        </w:rPr>
        <w:t>(</w:t>
      </w:r>
      <w:proofErr w:type="spellStart"/>
      <w:r w:rsidR="00254817" w:rsidRPr="00254817">
        <w:rPr>
          <w:rFonts w:ascii="Simplified Arabic" w:hAnsi="Simplified Arabic" w:cs="Simplified Arabic"/>
          <w:b/>
          <w:bCs/>
          <w:sz w:val="28"/>
          <w:szCs w:val="28"/>
          <w:lang w:bidi="ar-SY"/>
        </w:rPr>
        <w:t>Carbamazebine</w:t>
      </w:r>
      <w:proofErr w:type="spellEnd"/>
      <w:r w:rsidR="00254817" w:rsidRPr="00254817">
        <w:rPr>
          <w:rFonts w:ascii="Simplified Arabic" w:hAnsi="Simplified Arabic" w:cs="Simplified Arabic"/>
          <w:b/>
          <w:bCs/>
          <w:sz w:val="28"/>
          <w:szCs w:val="28"/>
          <w:lang w:bidi="ar-SY"/>
        </w:rPr>
        <w:t>)</w:t>
      </w:r>
      <w:r w:rsidR="00254817" w:rsidRPr="00254817">
        <w:rPr>
          <w:rFonts w:ascii="Simplified Arabic" w:hAnsi="Simplified Arabic" w:cs="Simplified Arabic" w:hint="cs"/>
          <w:b/>
          <w:bCs/>
          <w:sz w:val="28"/>
          <w:szCs w:val="28"/>
          <w:rtl/>
          <w:lang w:bidi="ar-SY"/>
        </w:rPr>
        <w:t>:</w:t>
      </w:r>
      <w:r w:rsidR="00254817">
        <w:rPr>
          <w:rFonts w:ascii="Simplified Arabic" w:hAnsi="Simplified Arabic" w:cs="Simplified Arabic" w:hint="cs"/>
          <w:sz w:val="28"/>
          <w:szCs w:val="28"/>
          <w:rtl/>
          <w:lang w:bidi="ar-SY"/>
        </w:rPr>
        <w:t xml:space="preserve"> يستعمل في علاج كل أنواع التشنجات.</w:t>
      </w:r>
    </w:p>
    <w:p w:rsidR="00254817" w:rsidRDefault="00254817" w:rsidP="00254817">
      <w:pPr>
        <w:pStyle w:val="a3"/>
        <w:ind w:left="-426"/>
        <w:jc w:val="both"/>
        <w:rPr>
          <w:rFonts w:ascii="Simplified Arabic" w:hAnsi="Simplified Arabic" w:cs="Simplified Arabic"/>
          <w:sz w:val="28"/>
          <w:szCs w:val="28"/>
          <w:rtl/>
          <w:lang w:bidi="ar-SY"/>
        </w:rPr>
      </w:pPr>
      <w:r w:rsidRPr="00254817">
        <w:rPr>
          <w:rFonts w:ascii="Simplified Arabic" w:hAnsi="Simplified Arabic" w:cs="Simplified Arabic" w:hint="cs"/>
          <w:b/>
          <w:bCs/>
          <w:sz w:val="28"/>
          <w:szCs w:val="28"/>
          <w:rtl/>
          <w:lang w:bidi="ar-SY"/>
        </w:rPr>
        <w:t xml:space="preserve">أعراض التسمم: </w:t>
      </w:r>
      <w:r w:rsidRPr="00254817">
        <w:rPr>
          <w:rFonts w:ascii="Simplified Arabic" w:hAnsi="Simplified Arabic" w:cs="Simplified Arabic" w:hint="cs"/>
          <w:sz w:val="28"/>
          <w:szCs w:val="28"/>
          <w:rtl/>
          <w:lang w:bidi="ar-SY"/>
        </w:rPr>
        <w:t xml:space="preserve">قيء، دوخة، دوار، زغللة وتلعثم في الكلام. ومن الممكن أن يؤدي إلى تشنجات وغيبوبة في الجرعات الزائدة حيث أن </w:t>
      </w:r>
      <w:proofErr w:type="spellStart"/>
      <w:r w:rsidRPr="00254817">
        <w:rPr>
          <w:rFonts w:ascii="Simplified Arabic" w:hAnsi="Simplified Arabic" w:cs="Simplified Arabic" w:hint="cs"/>
          <w:sz w:val="28"/>
          <w:szCs w:val="28"/>
          <w:rtl/>
          <w:lang w:bidi="ar-SY"/>
        </w:rPr>
        <w:t>الكاربامازبين</w:t>
      </w:r>
      <w:proofErr w:type="spellEnd"/>
      <w:r w:rsidRPr="00254817">
        <w:rPr>
          <w:rFonts w:ascii="Simplified Arabic" w:hAnsi="Simplified Arabic" w:cs="Simplified Arabic" w:hint="cs"/>
          <w:sz w:val="28"/>
          <w:szCs w:val="28"/>
          <w:rtl/>
          <w:lang w:bidi="ar-SY"/>
        </w:rPr>
        <w:t xml:space="preserve"> يشبه الأدوية المضادة للاكتئاب ثلاثية الحلقة</w:t>
      </w:r>
      <w:r w:rsidR="009263AC">
        <w:rPr>
          <w:rFonts w:ascii="Simplified Arabic" w:hAnsi="Simplified Arabic" w:cs="Simplified Arabic" w:hint="cs"/>
          <w:sz w:val="28"/>
          <w:szCs w:val="28"/>
          <w:rtl/>
          <w:lang w:bidi="ar-SY"/>
        </w:rPr>
        <w:t xml:space="preserve"> فيؤدي لأعراض مشابهة، كما أن فرط الحساسية لعقار </w:t>
      </w:r>
      <w:proofErr w:type="spellStart"/>
      <w:r w:rsidR="009263AC">
        <w:rPr>
          <w:rFonts w:ascii="Simplified Arabic" w:hAnsi="Simplified Arabic" w:cs="Simplified Arabic" w:hint="cs"/>
          <w:sz w:val="28"/>
          <w:szCs w:val="28"/>
          <w:rtl/>
          <w:lang w:bidi="ar-SY"/>
        </w:rPr>
        <w:t>الكاربامازبين</w:t>
      </w:r>
      <w:proofErr w:type="spellEnd"/>
      <w:r w:rsidR="009263AC">
        <w:rPr>
          <w:rFonts w:ascii="Simplified Arabic" w:hAnsi="Simplified Arabic" w:cs="Simplified Arabic" w:hint="cs"/>
          <w:sz w:val="28"/>
          <w:szCs w:val="28"/>
          <w:rtl/>
          <w:lang w:bidi="ar-SY"/>
        </w:rPr>
        <w:t xml:space="preserve"> من الممكن أن يحدث مع الجرعات العلاجية مما يؤدي إلى نقص في عدد كريات الدم البيضاء وأنيميا شديدة ومتلازمة ستيفن جونسون (طفح جلدي شديد مع التهابات في الفم والشفتين) وفشل في وظائف الكبد.</w:t>
      </w:r>
    </w:p>
    <w:p w:rsidR="009263AC" w:rsidRDefault="009263AC" w:rsidP="00254817">
      <w:pPr>
        <w:pStyle w:val="a3"/>
        <w:ind w:left="-426"/>
        <w:jc w:val="both"/>
        <w:rPr>
          <w:rFonts w:ascii="Simplified Arabic" w:hAnsi="Simplified Arabic" w:cs="Simplified Arabic"/>
          <w:sz w:val="28"/>
          <w:szCs w:val="28"/>
          <w:rtl/>
          <w:lang w:bidi="ar-SY"/>
        </w:rPr>
      </w:pPr>
      <w:r>
        <w:rPr>
          <w:rFonts w:ascii="Simplified Arabic" w:hAnsi="Simplified Arabic" w:cs="Simplified Arabic" w:hint="cs"/>
          <w:b/>
          <w:bCs/>
          <w:sz w:val="28"/>
          <w:szCs w:val="28"/>
          <w:rtl/>
          <w:lang w:bidi="ar-SY"/>
        </w:rPr>
        <w:t>تجاوز الجرعة:</w:t>
      </w:r>
    </w:p>
    <w:p w:rsidR="009263AC" w:rsidRDefault="009263AC" w:rsidP="009263AC">
      <w:pPr>
        <w:pStyle w:val="a3"/>
        <w:numPr>
          <w:ilvl w:val="0"/>
          <w:numId w:val="16"/>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أخفض</w:t>
      </w:r>
      <w:r w:rsidR="004C2607">
        <w:rPr>
          <w:rFonts w:ascii="Simplified Arabic" w:hAnsi="Simplified Arabic" w:cs="Simplified Arabic" w:hint="cs"/>
          <w:sz w:val="28"/>
          <w:szCs w:val="28"/>
          <w:rtl/>
          <w:lang w:bidi="ar-SY"/>
        </w:rPr>
        <w:t xml:space="preserve"> جرعة مميتة معروفة للبالغين </w:t>
      </w:r>
      <w:r w:rsidR="004C2607">
        <w:rPr>
          <w:rFonts w:ascii="Simplified Arabic" w:hAnsi="Simplified Arabic" w:cs="Simplified Arabic"/>
          <w:sz w:val="28"/>
          <w:szCs w:val="28"/>
          <w:lang w:bidi="ar-SY"/>
        </w:rPr>
        <w:t>3.2</w:t>
      </w:r>
      <w:r w:rsidR="004C2607">
        <w:rPr>
          <w:rFonts w:ascii="Simplified Arabic" w:hAnsi="Simplified Arabic" w:cs="Simplified Arabic" w:hint="cs"/>
          <w:sz w:val="28"/>
          <w:szCs w:val="28"/>
          <w:rtl/>
          <w:lang w:bidi="ar-SY"/>
        </w:rPr>
        <w:t xml:space="preserve"> غ (امرأة عمرها </w:t>
      </w:r>
      <w:r w:rsidR="004C2607">
        <w:rPr>
          <w:rFonts w:ascii="Simplified Arabic" w:hAnsi="Simplified Arabic" w:cs="Simplified Arabic"/>
          <w:sz w:val="28"/>
          <w:szCs w:val="28"/>
          <w:lang w:bidi="ar-SY"/>
        </w:rPr>
        <w:t>24</w:t>
      </w:r>
      <w:r w:rsidR="004C2607">
        <w:rPr>
          <w:rFonts w:ascii="Simplified Arabic" w:hAnsi="Simplified Arabic" w:cs="Simplified Arabic" w:hint="cs"/>
          <w:sz w:val="28"/>
          <w:szCs w:val="28"/>
          <w:rtl/>
          <w:lang w:bidi="ar-SY"/>
        </w:rPr>
        <w:t xml:space="preserve"> سنة توفيت نتيجة عدم نظمية القلب، ورجل عمره </w:t>
      </w:r>
      <w:r w:rsidR="004C2607">
        <w:rPr>
          <w:rFonts w:ascii="Simplified Arabic" w:hAnsi="Simplified Arabic" w:cs="Simplified Arabic"/>
          <w:sz w:val="28"/>
          <w:szCs w:val="28"/>
          <w:lang w:bidi="ar-SY"/>
        </w:rPr>
        <w:t>24</w:t>
      </w:r>
      <w:r w:rsidR="004C2607">
        <w:rPr>
          <w:rFonts w:ascii="Simplified Arabic" w:hAnsi="Simplified Arabic" w:cs="Simplified Arabic" w:hint="cs"/>
          <w:sz w:val="28"/>
          <w:szCs w:val="28"/>
          <w:rtl/>
          <w:lang w:bidi="ar-SY"/>
        </w:rPr>
        <w:t xml:space="preserve"> مات بذات الرئة ونقص أكسدة دماغية).</w:t>
      </w:r>
    </w:p>
    <w:p w:rsidR="004C2607" w:rsidRDefault="004C2607" w:rsidP="009263AC">
      <w:pPr>
        <w:pStyle w:val="a3"/>
        <w:numPr>
          <w:ilvl w:val="0"/>
          <w:numId w:val="16"/>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للأطفال </w:t>
      </w:r>
      <w:r w:rsidR="002220D7">
        <w:rPr>
          <w:rFonts w:ascii="Simplified Arabic" w:hAnsi="Simplified Arabic" w:cs="Simplified Arabic"/>
          <w:sz w:val="28"/>
          <w:szCs w:val="28"/>
          <w:lang w:bidi="ar-SY"/>
        </w:rPr>
        <w:t>4</w:t>
      </w:r>
      <w:r w:rsidR="002220D7">
        <w:rPr>
          <w:rFonts w:ascii="Simplified Arabic" w:hAnsi="Simplified Arabic" w:cs="Simplified Arabic" w:hint="cs"/>
          <w:sz w:val="28"/>
          <w:szCs w:val="28"/>
          <w:rtl/>
          <w:lang w:bidi="ar-SY"/>
        </w:rPr>
        <w:t xml:space="preserve"> غ (فتاة عمرها </w:t>
      </w:r>
      <w:r w:rsidR="002220D7">
        <w:rPr>
          <w:rFonts w:ascii="Simplified Arabic" w:hAnsi="Simplified Arabic" w:cs="Simplified Arabic"/>
          <w:sz w:val="28"/>
          <w:szCs w:val="28"/>
          <w:lang w:bidi="ar-SY"/>
        </w:rPr>
        <w:t>14</w:t>
      </w:r>
      <w:r w:rsidR="002220D7">
        <w:rPr>
          <w:rFonts w:ascii="Simplified Arabic" w:hAnsi="Simplified Arabic" w:cs="Simplified Arabic" w:hint="cs"/>
          <w:sz w:val="28"/>
          <w:szCs w:val="28"/>
          <w:rtl/>
          <w:lang w:bidi="ar-SY"/>
        </w:rPr>
        <w:t xml:space="preserve"> سنة ماتت نتيجة اضطرابات قلبية).</w:t>
      </w:r>
    </w:p>
    <w:p w:rsidR="002220D7" w:rsidRDefault="002220D7" w:rsidP="009263AC">
      <w:pPr>
        <w:pStyle w:val="a3"/>
        <w:numPr>
          <w:ilvl w:val="0"/>
          <w:numId w:val="16"/>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 xml:space="preserve">للأطفال </w:t>
      </w:r>
      <w:r>
        <w:rPr>
          <w:rFonts w:ascii="Simplified Arabic" w:hAnsi="Simplified Arabic" w:cs="Simplified Arabic"/>
          <w:sz w:val="28"/>
          <w:szCs w:val="28"/>
          <w:lang w:bidi="ar-SY"/>
        </w:rPr>
        <w:t>1.6</w:t>
      </w:r>
      <w:r>
        <w:rPr>
          <w:rFonts w:ascii="Simplified Arabic" w:hAnsi="Simplified Arabic" w:cs="Simplified Arabic" w:hint="cs"/>
          <w:sz w:val="28"/>
          <w:szCs w:val="28"/>
          <w:rtl/>
          <w:lang w:bidi="ar-SY"/>
        </w:rPr>
        <w:t xml:space="preserve"> غ (طفلة عمرها </w:t>
      </w:r>
      <w:r>
        <w:rPr>
          <w:rFonts w:ascii="Simplified Arabic" w:hAnsi="Simplified Arabic" w:cs="Simplified Arabic"/>
          <w:sz w:val="28"/>
          <w:szCs w:val="28"/>
          <w:lang w:bidi="ar-SY"/>
        </w:rPr>
        <w:t>3</w:t>
      </w:r>
      <w:r>
        <w:rPr>
          <w:rFonts w:ascii="Simplified Arabic" w:hAnsi="Simplified Arabic" w:cs="Simplified Arabic" w:hint="cs"/>
          <w:sz w:val="28"/>
          <w:szCs w:val="28"/>
          <w:rtl/>
          <w:lang w:bidi="ar-SY"/>
        </w:rPr>
        <w:t xml:space="preserve"> سنوات توفيت نتيجة الإصابة بذات الرئة).</w:t>
      </w:r>
    </w:p>
    <w:p w:rsidR="002220D7" w:rsidRDefault="002220D7" w:rsidP="002220D7">
      <w:pPr>
        <w:pStyle w:val="a3"/>
        <w:ind w:left="-567"/>
        <w:jc w:val="both"/>
        <w:rPr>
          <w:rFonts w:ascii="Simplified Arabic" w:hAnsi="Simplified Arabic" w:cs="Simplified Arabic"/>
          <w:sz w:val="28"/>
          <w:szCs w:val="28"/>
          <w:rtl/>
          <w:lang w:bidi="ar-SY"/>
        </w:rPr>
      </w:pPr>
      <w:r w:rsidRPr="002220D7">
        <w:rPr>
          <w:rFonts w:ascii="Simplified Arabic" w:hAnsi="Simplified Arabic" w:cs="Simplified Arabic" w:hint="cs"/>
          <w:b/>
          <w:bCs/>
          <w:sz w:val="28"/>
          <w:szCs w:val="28"/>
          <w:rtl/>
          <w:lang w:bidi="ar-SY"/>
        </w:rPr>
        <w:t>العلاج:</w:t>
      </w:r>
      <w:r>
        <w:rPr>
          <w:rFonts w:ascii="Simplified Arabic" w:hAnsi="Simplified Arabic" w:cs="Simplified Arabic" w:hint="cs"/>
          <w:b/>
          <w:bCs/>
          <w:sz w:val="28"/>
          <w:szCs w:val="28"/>
          <w:rtl/>
          <w:lang w:bidi="ar-SY"/>
        </w:rPr>
        <w:t xml:space="preserve"> </w:t>
      </w:r>
      <w:r>
        <w:rPr>
          <w:rFonts w:ascii="Simplified Arabic" w:hAnsi="Simplified Arabic" w:cs="Simplified Arabic" w:hint="cs"/>
          <w:sz w:val="28"/>
          <w:szCs w:val="28"/>
          <w:rtl/>
          <w:lang w:bidi="ar-SY"/>
        </w:rPr>
        <w:t xml:space="preserve">لا يوجد علاج خاص، فنتبع الطرق العامة في علاج حالات التسمم وأما تظاهرات فرط الجرعة (الدوار والترنح والنعاس والغثيان </w:t>
      </w:r>
      <w:proofErr w:type="spellStart"/>
      <w:r>
        <w:rPr>
          <w:rFonts w:ascii="Simplified Arabic" w:hAnsi="Simplified Arabic" w:cs="Simplified Arabic" w:hint="cs"/>
          <w:sz w:val="28"/>
          <w:szCs w:val="28"/>
          <w:rtl/>
          <w:lang w:bidi="ar-SY"/>
        </w:rPr>
        <w:t>والإقياء</w:t>
      </w:r>
      <w:proofErr w:type="spellEnd"/>
      <w:r>
        <w:rPr>
          <w:rFonts w:ascii="Simplified Arabic" w:hAnsi="Simplified Arabic" w:cs="Simplified Arabic" w:hint="cs"/>
          <w:sz w:val="28"/>
          <w:szCs w:val="28"/>
          <w:rtl/>
          <w:lang w:bidi="ar-SY"/>
        </w:rPr>
        <w:t xml:space="preserve"> والرعاش والهياج والاحتباس البولي والسبات والاختلاجات والتثبيط التنفسي واضطرابات النقل العصبي العضلي) تعالج بالفحم الفعال لإنقاص معدل امتصاصه.</w:t>
      </w:r>
    </w:p>
    <w:p w:rsidR="001B5838" w:rsidRDefault="001B5838" w:rsidP="001B5838">
      <w:pPr>
        <w:pStyle w:val="a3"/>
        <w:numPr>
          <w:ilvl w:val="0"/>
          <w:numId w:val="16"/>
        </w:numPr>
        <w:jc w:val="both"/>
        <w:rPr>
          <w:rFonts w:ascii="Simplified Arabic" w:hAnsi="Simplified Arabic" w:cs="Simplified Arabic"/>
          <w:sz w:val="28"/>
          <w:szCs w:val="28"/>
          <w:lang w:bidi="ar-SY"/>
        </w:rPr>
      </w:pPr>
      <w:r w:rsidRPr="001B5838">
        <w:rPr>
          <w:rFonts w:ascii="Simplified Arabic" w:hAnsi="Simplified Arabic" w:cs="Simplified Arabic" w:hint="cs"/>
          <w:sz w:val="28"/>
          <w:szCs w:val="28"/>
          <w:rtl/>
          <w:lang w:bidi="ar-SY"/>
        </w:rPr>
        <w:t xml:space="preserve">يجب تحريض </w:t>
      </w:r>
      <w:proofErr w:type="spellStart"/>
      <w:r w:rsidRPr="001B5838">
        <w:rPr>
          <w:rFonts w:ascii="Simplified Arabic" w:hAnsi="Simplified Arabic" w:cs="Simplified Arabic" w:hint="cs"/>
          <w:sz w:val="28"/>
          <w:szCs w:val="28"/>
          <w:rtl/>
          <w:lang w:bidi="ar-SY"/>
        </w:rPr>
        <w:t>الإقياء</w:t>
      </w:r>
      <w:proofErr w:type="spellEnd"/>
      <w:r w:rsidRPr="001B5838">
        <w:rPr>
          <w:rFonts w:ascii="Simplified Arabic" w:hAnsi="Simplified Arabic" w:cs="Simplified Arabic" w:hint="cs"/>
          <w:sz w:val="28"/>
          <w:szCs w:val="28"/>
          <w:rtl/>
          <w:lang w:bidi="ar-SY"/>
        </w:rPr>
        <w:t xml:space="preserve"> لدى المريض وإجراء غسيل معدي، ويجب مراقة تخطيط القلب الكهربائي لتحري </w:t>
      </w:r>
      <w:proofErr w:type="spellStart"/>
      <w:r w:rsidRPr="001B5838">
        <w:rPr>
          <w:rFonts w:ascii="Simplified Arabic" w:hAnsi="Simplified Arabic" w:cs="Simplified Arabic" w:hint="cs"/>
          <w:sz w:val="28"/>
          <w:szCs w:val="28"/>
          <w:rtl/>
          <w:lang w:bidi="ar-SY"/>
        </w:rPr>
        <w:t>اللانظميات</w:t>
      </w:r>
      <w:proofErr w:type="spellEnd"/>
      <w:r w:rsidRPr="001B5838">
        <w:rPr>
          <w:rFonts w:ascii="Simplified Arabic" w:hAnsi="Simplified Arabic" w:cs="Simplified Arabic" w:hint="cs"/>
          <w:sz w:val="28"/>
          <w:szCs w:val="28"/>
          <w:rtl/>
          <w:lang w:bidi="ar-SY"/>
        </w:rPr>
        <w:t>.</w:t>
      </w:r>
    </w:p>
    <w:p w:rsidR="001B5838" w:rsidRDefault="001B5838" w:rsidP="001B5838">
      <w:pPr>
        <w:pStyle w:val="a3"/>
        <w:numPr>
          <w:ilvl w:val="0"/>
          <w:numId w:val="16"/>
        </w:numPr>
        <w:jc w:val="both"/>
        <w:rPr>
          <w:rFonts w:ascii="Simplified Arabic" w:hAnsi="Simplified Arabic" w:cs="Simplified Arabic"/>
          <w:sz w:val="28"/>
          <w:szCs w:val="28"/>
          <w:lang w:bidi="ar-SY"/>
        </w:rPr>
      </w:pPr>
      <w:r>
        <w:rPr>
          <w:rFonts w:ascii="Simplified Arabic" w:hAnsi="Simplified Arabic" w:cs="Simplified Arabic" w:hint="cs"/>
          <w:sz w:val="28"/>
          <w:szCs w:val="28"/>
          <w:rtl/>
          <w:lang w:bidi="ar-SY"/>
        </w:rPr>
        <w:t>يجب</w:t>
      </w:r>
      <w:r w:rsidR="005B2441">
        <w:rPr>
          <w:rFonts w:ascii="Simplified Arabic" w:hAnsi="Simplified Arabic" w:cs="Simplified Arabic" w:hint="cs"/>
          <w:sz w:val="28"/>
          <w:szCs w:val="28"/>
          <w:rtl/>
          <w:lang w:bidi="ar-SY"/>
        </w:rPr>
        <w:t xml:space="preserve"> مراقبة التوتر الشرياني ودرجة حرارة الجسم والمنعكسات الحدقية ووظيفة المثانة لعدة أيام بعد </w:t>
      </w:r>
      <w:proofErr w:type="spellStart"/>
      <w:r w:rsidR="005B2441">
        <w:rPr>
          <w:rFonts w:ascii="Simplified Arabic" w:hAnsi="Simplified Arabic" w:cs="Simplified Arabic" w:hint="cs"/>
          <w:sz w:val="28"/>
          <w:szCs w:val="28"/>
          <w:rtl/>
          <w:lang w:bidi="ar-SY"/>
        </w:rPr>
        <w:t>الإنسمام</w:t>
      </w:r>
      <w:proofErr w:type="spellEnd"/>
      <w:r w:rsidR="005B2441">
        <w:rPr>
          <w:rFonts w:ascii="Simplified Arabic" w:hAnsi="Simplified Arabic" w:cs="Simplified Arabic" w:hint="cs"/>
          <w:sz w:val="28"/>
          <w:szCs w:val="28"/>
          <w:rtl/>
          <w:lang w:bidi="ar-SY"/>
        </w:rPr>
        <w:t xml:space="preserve"> الحاد.</w:t>
      </w:r>
    </w:p>
    <w:p w:rsidR="005B2441" w:rsidRDefault="005B2441" w:rsidP="005B2441">
      <w:pPr>
        <w:pStyle w:val="a3"/>
        <w:numPr>
          <w:ilvl w:val="0"/>
          <w:numId w:val="15"/>
        </w:numPr>
        <w:ind w:left="141"/>
        <w:jc w:val="both"/>
        <w:rPr>
          <w:rFonts w:ascii="Simplified Arabic" w:hAnsi="Simplified Arabic" w:cs="Simplified Arabic"/>
          <w:sz w:val="28"/>
          <w:szCs w:val="28"/>
          <w:lang w:bidi="ar-SY"/>
        </w:rPr>
      </w:pPr>
      <w:proofErr w:type="spellStart"/>
      <w:r w:rsidRPr="005B2441">
        <w:rPr>
          <w:rFonts w:ascii="Simplified Arabic" w:hAnsi="Simplified Arabic" w:cs="Simplified Arabic" w:hint="cs"/>
          <w:b/>
          <w:bCs/>
          <w:sz w:val="28"/>
          <w:szCs w:val="28"/>
          <w:rtl/>
          <w:lang w:bidi="ar-SY"/>
        </w:rPr>
        <w:lastRenderedPageBreak/>
        <w:t>البيريميدون</w:t>
      </w:r>
      <w:proofErr w:type="spellEnd"/>
      <w:r w:rsidRPr="005B2441">
        <w:rPr>
          <w:rFonts w:ascii="Simplified Arabic" w:hAnsi="Simplified Arabic" w:cs="Simplified Arabic" w:hint="cs"/>
          <w:b/>
          <w:bCs/>
          <w:sz w:val="28"/>
          <w:szCs w:val="28"/>
          <w:rtl/>
          <w:lang w:bidi="ar-SY"/>
        </w:rPr>
        <w:t xml:space="preserve"> </w:t>
      </w:r>
      <w:r w:rsidRPr="005B2441">
        <w:rPr>
          <w:rFonts w:ascii="Simplified Arabic" w:hAnsi="Simplified Arabic" w:cs="Simplified Arabic"/>
          <w:b/>
          <w:bCs/>
          <w:sz w:val="28"/>
          <w:szCs w:val="28"/>
          <w:lang w:bidi="ar-SY"/>
        </w:rPr>
        <w:t>(</w:t>
      </w:r>
      <w:proofErr w:type="spellStart"/>
      <w:r w:rsidRPr="005B2441">
        <w:rPr>
          <w:rFonts w:ascii="Simplified Arabic" w:hAnsi="Simplified Arabic" w:cs="Simplified Arabic"/>
          <w:b/>
          <w:bCs/>
          <w:sz w:val="28"/>
          <w:szCs w:val="28"/>
          <w:lang w:bidi="ar-SY"/>
        </w:rPr>
        <w:t>Primidone</w:t>
      </w:r>
      <w:proofErr w:type="spellEnd"/>
      <w:r w:rsidRPr="005B2441">
        <w:rPr>
          <w:rFonts w:ascii="Simplified Arabic" w:hAnsi="Simplified Arabic" w:cs="Simplified Arabic"/>
          <w:b/>
          <w:bCs/>
          <w:sz w:val="28"/>
          <w:szCs w:val="28"/>
          <w:lang w:bidi="ar-SY"/>
        </w:rPr>
        <w:t>)</w:t>
      </w:r>
      <w:r w:rsidRPr="005B2441">
        <w:rPr>
          <w:rFonts w:ascii="Simplified Arabic" w:hAnsi="Simplified Arabic" w:cs="Simplified Arabic" w:hint="cs"/>
          <w:b/>
          <w:bCs/>
          <w:sz w:val="28"/>
          <w:szCs w:val="28"/>
          <w:rtl/>
          <w:lang w:bidi="ar-SY"/>
        </w:rPr>
        <w:t>:</w:t>
      </w:r>
      <w:r>
        <w:rPr>
          <w:rFonts w:ascii="Simplified Arabic" w:hAnsi="Simplified Arabic" w:cs="Simplified Arabic" w:hint="cs"/>
          <w:sz w:val="28"/>
          <w:szCs w:val="28"/>
          <w:rtl/>
          <w:lang w:bidi="ar-SY"/>
        </w:rPr>
        <w:t xml:space="preserve"> من مشتقات </w:t>
      </w:r>
      <w:proofErr w:type="spellStart"/>
      <w:r>
        <w:rPr>
          <w:rFonts w:ascii="Simplified Arabic" w:hAnsi="Simplified Arabic" w:cs="Simplified Arabic" w:hint="cs"/>
          <w:sz w:val="28"/>
          <w:szCs w:val="28"/>
          <w:rtl/>
          <w:lang w:bidi="ar-SY"/>
        </w:rPr>
        <w:t>بايريميدون</w:t>
      </w:r>
      <w:proofErr w:type="spellEnd"/>
      <w:r>
        <w:rPr>
          <w:rFonts w:ascii="Simplified Arabic" w:hAnsi="Simplified Arabic" w:cs="Simplified Arabic" w:hint="cs"/>
          <w:sz w:val="28"/>
          <w:szCs w:val="28"/>
          <w:rtl/>
          <w:lang w:bidi="ar-SY"/>
        </w:rPr>
        <w:t xml:space="preserve"> ديون وليس من </w:t>
      </w:r>
      <w:proofErr w:type="spellStart"/>
      <w:r>
        <w:rPr>
          <w:rFonts w:ascii="Simplified Arabic" w:hAnsi="Simplified Arabic" w:cs="Simplified Arabic" w:hint="cs"/>
          <w:sz w:val="28"/>
          <w:szCs w:val="28"/>
          <w:rtl/>
          <w:lang w:bidi="ar-SY"/>
        </w:rPr>
        <w:t>الباربيتوريات</w:t>
      </w:r>
      <w:proofErr w:type="spellEnd"/>
      <w:r>
        <w:rPr>
          <w:rFonts w:ascii="Simplified Arabic" w:hAnsi="Simplified Arabic" w:cs="Simplified Arabic" w:hint="cs"/>
          <w:sz w:val="28"/>
          <w:szCs w:val="28"/>
          <w:rtl/>
          <w:lang w:bidi="ar-SY"/>
        </w:rPr>
        <w:t xml:space="preserve">، الاسم التجاري له </w:t>
      </w:r>
      <w:proofErr w:type="spellStart"/>
      <w:r>
        <w:rPr>
          <w:rFonts w:ascii="Simplified Arabic" w:hAnsi="Simplified Arabic" w:cs="Simplified Arabic"/>
          <w:sz w:val="28"/>
          <w:szCs w:val="28"/>
          <w:lang w:bidi="ar-SY"/>
        </w:rPr>
        <w:t>Mysoline</w:t>
      </w:r>
      <w:proofErr w:type="spellEnd"/>
      <w:r>
        <w:rPr>
          <w:rFonts w:ascii="Simplified Arabic" w:hAnsi="Simplified Arabic" w:cs="Simplified Arabic" w:hint="cs"/>
          <w:sz w:val="28"/>
          <w:szCs w:val="28"/>
          <w:rtl/>
          <w:lang w:bidi="ar-SY"/>
        </w:rPr>
        <w:t xml:space="preserve">، </w:t>
      </w:r>
      <w:proofErr w:type="spellStart"/>
      <w:r>
        <w:rPr>
          <w:rFonts w:ascii="Simplified Arabic" w:hAnsi="Simplified Arabic" w:cs="Simplified Arabic" w:hint="cs"/>
          <w:sz w:val="28"/>
          <w:szCs w:val="28"/>
          <w:rtl/>
          <w:lang w:bidi="ar-SY"/>
        </w:rPr>
        <w:t>يستقلب</w:t>
      </w:r>
      <w:proofErr w:type="spellEnd"/>
      <w:r>
        <w:rPr>
          <w:rFonts w:ascii="Simplified Arabic" w:hAnsi="Simplified Arabic" w:cs="Simplified Arabic" w:hint="cs"/>
          <w:sz w:val="28"/>
          <w:szCs w:val="28"/>
          <w:rtl/>
          <w:lang w:bidi="ar-SY"/>
        </w:rPr>
        <w:t xml:space="preserve"> في الكبد إلى </w:t>
      </w:r>
      <w:proofErr w:type="spellStart"/>
      <w:r>
        <w:rPr>
          <w:rFonts w:ascii="Simplified Arabic" w:hAnsi="Simplified Arabic" w:cs="Simplified Arabic" w:hint="cs"/>
          <w:sz w:val="28"/>
          <w:szCs w:val="28"/>
          <w:rtl/>
          <w:lang w:bidi="ar-SY"/>
        </w:rPr>
        <w:t>فينوباربيتون</w:t>
      </w:r>
      <w:proofErr w:type="spellEnd"/>
      <w:r>
        <w:rPr>
          <w:rFonts w:ascii="Simplified Arabic" w:hAnsi="Simplified Arabic" w:cs="Simplified Arabic" w:hint="cs"/>
          <w:sz w:val="28"/>
          <w:szCs w:val="28"/>
          <w:rtl/>
          <w:lang w:bidi="ar-SY"/>
        </w:rPr>
        <w:t xml:space="preserve"> الفعال ضد التشنجات، ولذلك يعتبر التسمم به وطرق العلاج مثل </w:t>
      </w:r>
      <w:proofErr w:type="spellStart"/>
      <w:r>
        <w:rPr>
          <w:rFonts w:ascii="Simplified Arabic" w:hAnsi="Simplified Arabic" w:cs="Simplified Arabic" w:hint="cs"/>
          <w:sz w:val="28"/>
          <w:szCs w:val="28"/>
          <w:rtl/>
          <w:lang w:bidi="ar-SY"/>
        </w:rPr>
        <w:t>الفينوباربيتون</w:t>
      </w:r>
      <w:proofErr w:type="spellEnd"/>
      <w:r>
        <w:rPr>
          <w:rFonts w:ascii="Simplified Arabic" w:hAnsi="Simplified Arabic" w:cs="Simplified Arabic" w:hint="cs"/>
          <w:sz w:val="28"/>
          <w:szCs w:val="28"/>
          <w:rtl/>
          <w:lang w:bidi="ar-SY"/>
        </w:rPr>
        <w:t xml:space="preserve"> حيث يؤدي إلى اضطراب توازن (ترنح)، اندفاعات جلية تحسسية، فقر دم كبير </w:t>
      </w:r>
      <w:r w:rsidR="007A48C2">
        <w:rPr>
          <w:rFonts w:ascii="Simplified Arabic" w:hAnsi="Simplified Arabic" w:cs="Simplified Arabic" w:hint="cs"/>
          <w:sz w:val="28"/>
          <w:szCs w:val="28"/>
          <w:rtl/>
          <w:lang w:bidi="ar-SY"/>
        </w:rPr>
        <w:t>الخلايا بنقص حمض الفوليك، آلام في اللثة ثم فشل في التنفس وغيبوبة.</w:t>
      </w:r>
    </w:p>
    <w:p w:rsidR="007A48C2" w:rsidRDefault="007A48C2" w:rsidP="007A48C2">
      <w:pPr>
        <w:pStyle w:val="a3"/>
        <w:ind w:left="141"/>
        <w:jc w:val="both"/>
        <w:rPr>
          <w:rFonts w:ascii="Simplified Arabic" w:hAnsi="Simplified Arabic" w:cs="Simplified Arabic"/>
          <w:sz w:val="28"/>
          <w:szCs w:val="28"/>
          <w:rtl/>
          <w:lang w:bidi="ar-SY"/>
        </w:rPr>
      </w:pPr>
      <w:bookmarkStart w:id="0" w:name="_GoBack"/>
      <w:r>
        <w:rPr>
          <w:rFonts w:ascii="Simplified Arabic" w:hAnsi="Simplified Arabic" w:cs="Simplified Arabic" w:hint="cs"/>
          <w:b/>
          <w:bCs/>
          <w:sz w:val="28"/>
          <w:szCs w:val="28"/>
          <w:rtl/>
          <w:lang w:bidi="ar-SY"/>
        </w:rPr>
        <w:t>التركيز العلاجي الفعال:</w:t>
      </w:r>
      <w:r>
        <w:rPr>
          <w:rFonts w:ascii="Simplified Arabic" w:hAnsi="Simplified Arabic" w:cs="Simplified Arabic" w:hint="cs"/>
          <w:sz w:val="28"/>
          <w:szCs w:val="28"/>
          <w:rtl/>
          <w:lang w:bidi="ar-SY"/>
        </w:rPr>
        <w:t xml:space="preserve"> يتطلب تناوله </w:t>
      </w:r>
      <w:r>
        <w:rPr>
          <w:rFonts w:ascii="Simplified Arabic" w:hAnsi="Simplified Arabic" w:cs="Simplified Arabic"/>
          <w:sz w:val="28"/>
          <w:szCs w:val="28"/>
          <w:lang w:bidi="ar-SY"/>
        </w:rPr>
        <w:t>3-4</w:t>
      </w:r>
      <w:r>
        <w:rPr>
          <w:rFonts w:ascii="Simplified Arabic" w:hAnsi="Simplified Arabic" w:cs="Simplified Arabic" w:hint="cs"/>
          <w:sz w:val="28"/>
          <w:szCs w:val="28"/>
          <w:rtl/>
          <w:lang w:bidi="ar-SY"/>
        </w:rPr>
        <w:t xml:space="preserve"> أيام للوصول إلى التركيز العلاجي الفعال والذي هو </w:t>
      </w:r>
      <w:r>
        <w:rPr>
          <w:rFonts w:ascii="Simplified Arabic" w:hAnsi="Simplified Arabic" w:cs="Simplified Arabic"/>
          <w:sz w:val="28"/>
          <w:szCs w:val="28"/>
          <w:lang w:bidi="ar-SY"/>
        </w:rPr>
        <w:t>10-25</w:t>
      </w:r>
      <w:r>
        <w:rPr>
          <w:rFonts w:ascii="Simplified Arabic" w:hAnsi="Simplified Arabic" w:cs="Simplified Arabic" w:hint="cs"/>
          <w:sz w:val="28"/>
          <w:szCs w:val="28"/>
          <w:rtl/>
          <w:lang w:bidi="ar-SY"/>
        </w:rPr>
        <w:t xml:space="preserve"> ميكروغرام/مل بلازما.</w:t>
      </w:r>
    </w:p>
    <w:p w:rsidR="007A48C2" w:rsidRPr="007A48C2" w:rsidRDefault="007A48C2" w:rsidP="007A48C2">
      <w:pPr>
        <w:pStyle w:val="a3"/>
        <w:ind w:left="141"/>
        <w:jc w:val="both"/>
        <w:rPr>
          <w:rFonts w:ascii="Simplified Arabic" w:hAnsi="Simplified Arabic" w:cs="Simplified Arabic"/>
          <w:sz w:val="28"/>
          <w:szCs w:val="28"/>
          <w:rtl/>
          <w:lang w:bidi="ar-SY"/>
        </w:rPr>
      </w:pPr>
      <w:r>
        <w:rPr>
          <w:rFonts w:ascii="Simplified Arabic" w:hAnsi="Simplified Arabic" w:cs="Simplified Arabic" w:hint="cs"/>
          <w:b/>
          <w:bCs/>
          <w:sz w:val="28"/>
          <w:szCs w:val="28"/>
          <w:rtl/>
          <w:lang w:bidi="ar-SY"/>
        </w:rPr>
        <w:t>طريقة المعالجة:</w:t>
      </w:r>
      <w:r>
        <w:rPr>
          <w:rFonts w:ascii="Simplified Arabic" w:hAnsi="Simplified Arabic" w:cs="Simplified Arabic" w:hint="cs"/>
          <w:sz w:val="28"/>
          <w:szCs w:val="28"/>
          <w:rtl/>
          <w:lang w:bidi="ar-SY"/>
        </w:rPr>
        <w:t xml:space="preserve"> نبدأ بجرعة صغيرة </w:t>
      </w:r>
      <w:r>
        <w:rPr>
          <w:rFonts w:ascii="Simplified Arabic" w:hAnsi="Simplified Arabic" w:cs="Simplified Arabic"/>
          <w:sz w:val="28"/>
          <w:szCs w:val="28"/>
          <w:lang w:bidi="ar-SY"/>
        </w:rPr>
        <w:t>50</w:t>
      </w:r>
      <w:r>
        <w:rPr>
          <w:rFonts w:ascii="Simplified Arabic" w:hAnsi="Simplified Arabic" w:cs="Simplified Arabic" w:hint="cs"/>
          <w:sz w:val="28"/>
          <w:szCs w:val="28"/>
          <w:rtl/>
          <w:lang w:bidi="ar-SY"/>
        </w:rPr>
        <w:t xml:space="preserve"> ملغ تزداد تدريجياً حتى نصل إلى </w:t>
      </w:r>
      <w:r>
        <w:rPr>
          <w:rFonts w:ascii="Simplified Arabic" w:hAnsi="Simplified Arabic" w:cs="Simplified Arabic"/>
          <w:sz w:val="28"/>
          <w:szCs w:val="28"/>
          <w:lang w:bidi="ar-SY"/>
        </w:rPr>
        <w:t>250-500</w:t>
      </w:r>
      <w:r>
        <w:rPr>
          <w:rFonts w:ascii="Simplified Arabic" w:hAnsi="Simplified Arabic" w:cs="Simplified Arabic" w:hint="cs"/>
          <w:sz w:val="28"/>
          <w:szCs w:val="28"/>
          <w:rtl/>
          <w:lang w:bidi="ar-SY"/>
        </w:rPr>
        <w:t xml:space="preserve"> </w:t>
      </w:r>
      <w:proofErr w:type="gramStart"/>
      <w:r>
        <w:rPr>
          <w:rFonts w:ascii="Simplified Arabic" w:hAnsi="Simplified Arabic" w:cs="Simplified Arabic" w:hint="cs"/>
          <w:sz w:val="28"/>
          <w:szCs w:val="28"/>
          <w:rtl/>
          <w:lang w:bidi="ar-SY"/>
        </w:rPr>
        <w:t>ملغ</w:t>
      </w:r>
      <w:r>
        <w:rPr>
          <w:rFonts w:ascii="Simplified Arabic" w:hAnsi="Simplified Arabic" w:cs="Simplified Arabic"/>
          <w:sz w:val="28"/>
          <w:szCs w:val="28"/>
          <w:lang w:bidi="ar-SY"/>
        </w:rPr>
        <w:t xml:space="preserve">  3</w:t>
      </w:r>
      <w:proofErr w:type="gramEnd"/>
      <w:r>
        <w:rPr>
          <w:rFonts w:ascii="Simplified Arabic" w:hAnsi="Simplified Arabic" w:cs="Simplified Arabic" w:hint="cs"/>
          <w:sz w:val="28"/>
          <w:szCs w:val="28"/>
          <w:rtl/>
          <w:lang w:bidi="ar-SY"/>
        </w:rPr>
        <w:t xml:space="preserve">مرات يومياً (أي </w:t>
      </w:r>
      <w:r>
        <w:rPr>
          <w:rFonts w:ascii="Simplified Arabic" w:hAnsi="Simplified Arabic" w:cs="Simplified Arabic"/>
          <w:sz w:val="28"/>
          <w:szCs w:val="28"/>
          <w:lang w:bidi="ar-SY"/>
        </w:rPr>
        <w:t>500-1500</w:t>
      </w:r>
      <w:r>
        <w:rPr>
          <w:rFonts w:ascii="Simplified Arabic" w:hAnsi="Simplified Arabic" w:cs="Simplified Arabic" w:hint="cs"/>
          <w:sz w:val="28"/>
          <w:szCs w:val="28"/>
          <w:rtl/>
          <w:lang w:bidi="ar-SY"/>
        </w:rPr>
        <w:t xml:space="preserve"> ملغ/ يوم).</w:t>
      </w:r>
    </w:p>
    <w:p w:rsidR="00682F8C" w:rsidRPr="00254817" w:rsidRDefault="00682F8C" w:rsidP="00682F8C">
      <w:pPr>
        <w:pStyle w:val="a3"/>
        <w:ind w:left="0"/>
        <w:jc w:val="both"/>
        <w:rPr>
          <w:rFonts w:ascii="Simplified Arabic" w:hAnsi="Simplified Arabic" w:cs="Simplified Arabic"/>
          <w:sz w:val="28"/>
          <w:szCs w:val="28"/>
          <w:rtl/>
          <w:lang w:bidi="ar-SY"/>
        </w:rPr>
      </w:pPr>
    </w:p>
    <w:bookmarkEnd w:id="0"/>
    <w:p w:rsidR="003712B5" w:rsidRPr="004A0F13" w:rsidRDefault="003712B5" w:rsidP="00F54149">
      <w:pPr>
        <w:pStyle w:val="a3"/>
        <w:ind w:left="141"/>
        <w:jc w:val="both"/>
        <w:rPr>
          <w:rFonts w:ascii="Simplified Arabic" w:hAnsi="Simplified Arabic" w:cs="Simplified Arabic"/>
          <w:sz w:val="28"/>
          <w:szCs w:val="28"/>
          <w:rtl/>
          <w:lang w:bidi="ar-SY"/>
        </w:rPr>
      </w:pPr>
    </w:p>
    <w:p w:rsidR="00180164" w:rsidRPr="00A81142" w:rsidRDefault="00180164" w:rsidP="003376DF">
      <w:pPr>
        <w:pStyle w:val="a3"/>
        <w:ind w:left="-851"/>
        <w:jc w:val="both"/>
        <w:rPr>
          <w:rFonts w:ascii="Simplified Arabic" w:hAnsi="Simplified Arabic" w:cs="Simplified Arabic"/>
          <w:sz w:val="28"/>
          <w:szCs w:val="28"/>
          <w:rtl/>
        </w:rPr>
      </w:pPr>
    </w:p>
    <w:p w:rsidR="00640940" w:rsidRPr="003376DF" w:rsidRDefault="00640940">
      <w:pPr>
        <w:pStyle w:val="a3"/>
        <w:ind w:left="-851"/>
        <w:jc w:val="both"/>
        <w:rPr>
          <w:rFonts w:ascii="Simplified Arabic" w:hAnsi="Simplified Arabic" w:cs="Simplified Arabic"/>
          <w:sz w:val="28"/>
          <w:szCs w:val="28"/>
        </w:rPr>
      </w:pPr>
    </w:p>
    <w:sectPr w:rsidR="00640940" w:rsidRPr="003376DF" w:rsidSect="00373847">
      <w:footerReference w:type="default" r:id="rId12"/>
      <w:pgSz w:w="11906" w:h="16838"/>
      <w:pgMar w:top="1440" w:right="2267" w:bottom="1440" w:left="1134"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E4D" w:rsidRDefault="00052E4D" w:rsidP="003802E8">
      <w:pPr>
        <w:spacing w:after="0" w:line="240" w:lineRule="auto"/>
      </w:pPr>
      <w:r>
        <w:separator/>
      </w:r>
    </w:p>
  </w:endnote>
  <w:endnote w:type="continuationSeparator" w:id="0">
    <w:p w:rsidR="00052E4D" w:rsidRDefault="00052E4D" w:rsidP="0038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ple Bold Jut Out">
    <w:panose1 w:val="02010401010101010101"/>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44438107"/>
      <w:docPartObj>
        <w:docPartGallery w:val="Page Numbers (Bottom of Page)"/>
        <w:docPartUnique/>
      </w:docPartObj>
    </w:sdtPr>
    <w:sdtEndPr/>
    <w:sdtContent>
      <w:p w:rsidR="003802E8" w:rsidRDefault="003802E8">
        <w:pPr>
          <w:pStyle w:val="a5"/>
          <w:jc w:val="right"/>
        </w:pPr>
        <w:r>
          <w:fldChar w:fldCharType="begin"/>
        </w:r>
        <w:r>
          <w:instrText>PAGE   \* MERGEFORMAT</w:instrText>
        </w:r>
        <w:r>
          <w:fldChar w:fldCharType="separate"/>
        </w:r>
        <w:r w:rsidR="00927A36" w:rsidRPr="00927A36">
          <w:rPr>
            <w:noProof/>
            <w:rtl/>
            <w:lang w:val="ar-SA"/>
          </w:rPr>
          <w:t>12</w:t>
        </w:r>
        <w:r>
          <w:fldChar w:fldCharType="end"/>
        </w:r>
      </w:p>
    </w:sdtContent>
  </w:sdt>
  <w:p w:rsidR="003802E8" w:rsidRDefault="003802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E4D" w:rsidRDefault="00052E4D" w:rsidP="003802E8">
      <w:pPr>
        <w:spacing w:after="0" w:line="240" w:lineRule="auto"/>
      </w:pPr>
      <w:r>
        <w:separator/>
      </w:r>
    </w:p>
  </w:footnote>
  <w:footnote w:type="continuationSeparator" w:id="0">
    <w:p w:rsidR="00052E4D" w:rsidRDefault="00052E4D" w:rsidP="003802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B223E"/>
    <w:multiLevelType w:val="hybridMultilevel"/>
    <w:tmpl w:val="15F83754"/>
    <w:lvl w:ilvl="0" w:tplc="DCAA1190">
      <w:start w:val="1"/>
      <w:numFmt w:val="bullet"/>
      <w:lvlText w:val="-"/>
      <w:lvlJc w:val="left"/>
      <w:pPr>
        <w:ind w:left="-66" w:hanging="360"/>
      </w:pPr>
      <w:rPr>
        <w:rFonts w:ascii="Simplified Arabic" w:eastAsiaTheme="minorHAnsi" w:hAnsi="Simplified Arabic" w:cs="Simplified Arabic"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1">
    <w:nsid w:val="1C5B0F38"/>
    <w:multiLevelType w:val="hybridMultilevel"/>
    <w:tmpl w:val="1FF8BC34"/>
    <w:lvl w:ilvl="0" w:tplc="04090003">
      <w:start w:val="1"/>
      <w:numFmt w:val="bullet"/>
      <w:lvlText w:val="o"/>
      <w:lvlJc w:val="left"/>
      <w:pPr>
        <w:ind w:left="11" w:hanging="360"/>
      </w:pPr>
      <w:rPr>
        <w:rFonts w:ascii="Courier New" w:hAnsi="Courier New" w:cs="Courier New"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2">
    <w:nsid w:val="210745C8"/>
    <w:multiLevelType w:val="hybridMultilevel"/>
    <w:tmpl w:val="73727A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5B7F72"/>
    <w:multiLevelType w:val="hybridMultilevel"/>
    <w:tmpl w:val="3B0CAE08"/>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4">
    <w:nsid w:val="27727185"/>
    <w:multiLevelType w:val="hybridMultilevel"/>
    <w:tmpl w:val="A9021F44"/>
    <w:lvl w:ilvl="0" w:tplc="04090005">
      <w:start w:val="1"/>
      <w:numFmt w:val="bullet"/>
      <w:lvlText w:val=""/>
      <w:lvlJc w:val="left"/>
      <w:pPr>
        <w:ind w:left="153" w:hanging="360"/>
      </w:pPr>
      <w:rPr>
        <w:rFonts w:ascii="Wingdings" w:hAnsi="Wingdings"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5">
    <w:nsid w:val="2CD06531"/>
    <w:multiLevelType w:val="hybridMultilevel"/>
    <w:tmpl w:val="864E015C"/>
    <w:lvl w:ilvl="0" w:tplc="FD30D2FC">
      <w:start w:val="1"/>
      <w:numFmt w:val="arabicAlpha"/>
      <w:lvlText w:val="%1."/>
      <w:lvlJc w:val="left"/>
      <w:pPr>
        <w:ind w:left="-266" w:hanging="360"/>
      </w:pPr>
      <w:rPr>
        <w:rFonts w:hint="default"/>
      </w:rPr>
    </w:lvl>
    <w:lvl w:ilvl="1" w:tplc="04090019" w:tentative="1">
      <w:start w:val="1"/>
      <w:numFmt w:val="lowerLetter"/>
      <w:lvlText w:val="%2."/>
      <w:lvlJc w:val="left"/>
      <w:pPr>
        <w:ind w:left="454" w:hanging="360"/>
      </w:pPr>
    </w:lvl>
    <w:lvl w:ilvl="2" w:tplc="0409001B" w:tentative="1">
      <w:start w:val="1"/>
      <w:numFmt w:val="lowerRoman"/>
      <w:lvlText w:val="%3."/>
      <w:lvlJc w:val="right"/>
      <w:pPr>
        <w:ind w:left="1174" w:hanging="180"/>
      </w:pPr>
    </w:lvl>
    <w:lvl w:ilvl="3" w:tplc="0409000F" w:tentative="1">
      <w:start w:val="1"/>
      <w:numFmt w:val="decimal"/>
      <w:lvlText w:val="%4."/>
      <w:lvlJc w:val="left"/>
      <w:pPr>
        <w:ind w:left="1894" w:hanging="360"/>
      </w:pPr>
    </w:lvl>
    <w:lvl w:ilvl="4" w:tplc="04090019" w:tentative="1">
      <w:start w:val="1"/>
      <w:numFmt w:val="lowerLetter"/>
      <w:lvlText w:val="%5."/>
      <w:lvlJc w:val="left"/>
      <w:pPr>
        <w:ind w:left="2614" w:hanging="360"/>
      </w:pPr>
    </w:lvl>
    <w:lvl w:ilvl="5" w:tplc="0409001B" w:tentative="1">
      <w:start w:val="1"/>
      <w:numFmt w:val="lowerRoman"/>
      <w:lvlText w:val="%6."/>
      <w:lvlJc w:val="right"/>
      <w:pPr>
        <w:ind w:left="3334" w:hanging="180"/>
      </w:pPr>
    </w:lvl>
    <w:lvl w:ilvl="6" w:tplc="0409000F" w:tentative="1">
      <w:start w:val="1"/>
      <w:numFmt w:val="decimal"/>
      <w:lvlText w:val="%7."/>
      <w:lvlJc w:val="left"/>
      <w:pPr>
        <w:ind w:left="4054" w:hanging="360"/>
      </w:pPr>
    </w:lvl>
    <w:lvl w:ilvl="7" w:tplc="04090019" w:tentative="1">
      <w:start w:val="1"/>
      <w:numFmt w:val="lowerLetter"/>
      <w:lvlText w:val="%8."/>
      <w:lvlJc w:val="left"/>
      <w:pPr>
        <w:ind w:left="4774" w:hanging="360"/>
      </w:pPr>
    </w:lvl>
    <w:lvl w:ilvl="8" w:tplc="0409001B" w:tentative="1">
      <w:start w:val="1"/>
      <w:numFmt w:val="lowerRoman"/>
      <w:lvlText w:val="%9."/>
      <w:lvlJc w:val="right"/>
      <w:pPr>
        <w:ind w:left="5494" w:hanging="180"/>
      </w:pPr>
    </w:lvl>
  </w:abstractNum>
  <w:abstractNum w:abstractNumId="6">
    <w:nsid w:val="2E5B2618"/>
    <w:multiLevelType w:val="hybridMultilevel"/>
    <w:tmpl w:val="2514C4D6"/>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7">
    <w:nsid w:val="3A3C48C0"/>
    <w:multiLevelType w:val="hybridMultilevel"/>
    <w:tmpl w:val="82BC0DF4"/>
    <w:lvl w:ilvl="0" w:tplc="11121E08">
      <w:start w:val="1"/>
      <w:numFmt w:val="upperLetter"/>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8">
    <w:nsid w:val="41A355C0"/>
    <w:multiLevelType w:val="hybridMultilevel"/>
    <w:tmpl w:val="DBC25A0E"/>
    <w:lvl w:ilvl="0" w:tplc="04090005">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9">
    <w:nsid w:val="4C8E1854"/>
    <w:multiLevelType w:val="hybridMultilevel"/>
    <w:tmpl w:val="032A9C20"/>
    <w:lvl w:ilvl="0" w:tplc="A620934A">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10">
    <w:nsid w:val="4CB57403"/>
    <w:multiLevelType w:val="hybridMultilevel"/>
    <w:tmpl w:val="C196361A"/>
    <w:lvl w:ilvl="0" w:tplc="205A9AF8">
      <w:start w:val="1"/>
      <w:numFmt w:val="upperLetter"/>
      <w:lvlText w:val="%1."/>
      <w:lvlJc w:val="left"/>
      <w:pPr>
        <w:ind w:left="-448" w:hanging="360"/>
      </w:pPr>
      <w:rPr>
        <w:rFonts w:hint="default"/>
      </w:rPr>
    </w:lvl>
    <w:lvl w:ilvl="1" w:tplc="04090019" w:tentative="1">
      <w:start w:val="1"/>
      <w:numFmt w:val="lowerLetter"/>
      <w:lvlText w:val="%2."/>
      <w:lvlJc w:val="left"/>
      <w:pPr>
        <w:ind w:left="272" w:hanging="360"/>
      </w:pPr>
    </w:lvl>
    <w:lvl w:ilvl="2" w:tplc="0409001B" w:tentative="1">
      <w:start w:val="1"/>
      <w:numFmt w:val="lowerRoman"/>
      <w:lvlText w:val="%3."/>
      <w:lvlJc w:val="right"/>
      <w:pPr>
        <w:ind w:left="992" w:hanging="180"/>
      </w:pPr>
    </w:lvl>
    <w:lvl w:ilvl="3" w:tplc="0409000F" w:tentative="1">
      <w:start w:val="1"/>
      <w:numFmt w:val="decimal"/>
      <w:lvlText w:val="%4."/>
      <w:lvlJc w:val="left"/>
      <w:pPr>
        <w:ind w:left="1712" w:hanging="360"/>
      </w:pPr>
    </w:lvl>
    <w:lvl w:ilvl="4" w:tplc="04090019" w:tentative="1">
      <w:start w:val="1"/>
      <w:numFmt w:val="lowerLetter"/>
      <w:lvlText w:val="%5."/>
      <w:lvlJc w:val="left"/>
      <w:pPr>
        <w:ind w:left="2432" w:hanging="360"/>
      </w:pPr>
    </w:lvl>
    <w:lvl w:ilvl="5" w:tplc="0409001B" w:tentative="1">
      <w:start w:val="1"/>
      <w:numFmt w:val="lowerRoman"/>
      <w:lvlText w:val="%6."/>
      <w:lvlJc w:val="right"/>
      <w:pPr>
        <w:ind w:left="3152" w:hanging="180"/>
      </w:pPr>
    </w:lvl>
    <w:lvl w:ilvl="6" w:tplc="0409000F" w:tentative="1">
      <w:start w:val="1"/>
      <w:numFmt w:val="decimal"/>
      <w:lvlText w:val="%7."/>
      <w:lvlJc w:val="left"/>
      <w:pPr>
        <w:ind w:left="3872" w:hanging="360"/>
      </w:pPr>
    </w:lvl>
    <w:lvl w:ilvl="7" w:tplc="04090019" w:tentative="1">
      <w:start w:val="1"/>
      <w:numFmt w:val="lowerLetter"/>
      <w:lvlText w:val="%8."/>
      <w:lvlJc w:val="left"/>
      <w:pPr>
        <w:ind w:left="4592" w:hanging="360"/>
      </w:pPr>
    </w:lvl>
    <w:lvl w:ilvl="8" w:tplc="0409001B" w:tentative="1">
      <w:start w:val="1"/>
      <w:numFmt w:val="lowerRoman"/>
      <w:lvlText w:val="%9."/>
      <w:lvlJc w:val="right"/>
      <w:pPr>
        <w:ind w:left="5312" w:hanging="180"/>
      </w:pPr>
    </w:lvl>
  </w:abstractNum>
  <w:abstractNum w:abstractNumId="11">
    <w:nsid w:val="560532B7"/>
    <w:multiLevelType w:val="hybridMultilevel"/>
    <w:tmpl w:val="34D8D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6D01DB"/>
    <w:multiLevelType w:val="hybridMultilevel"/>
    <w:tmpl w:val="25F22AF4"/>
    <w:lvl w:ilvl="0" w:tplc="16C619D4">
      <w:start w:val="1"/>
      <w:numFmt w:val="decimal"/>
      <w:lvlText w:val="%1."/>
      <w:lvlJc w:val="left"/>
      <w:pPr>
        <w:ind w:left="513"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3">
    <w:nsid w:val="78A22467"/>
    <w:multiLevelType w:val="hybridMultilevel"/>
    <w:tmpl w:val="70D4DA6E"/>
    <w:lvl w:ilvl="0" w:tplc="04090001">
      <w:start w:val="1"/>
      <w:numFmt w:val="bullet"/>
      <w:lvlText w:val=""/>
      <w:lvlJc w:val="left"/>
      <w:pPr>
        <w:ind w:left="-195" w:hanging="360"/>
      </w:pPr>
      <w:rPr>
        <w:rFonts w:ascii="Symbol" w:hAnsi="Symbol" w:hint="default"/>
      </w:rPr>
    </w:lvl>
    <w:lvl w:ilvl="1" w:tplc="04090003" w:tentative="1">
      <w:start w:val="1"/>
      <w:numFmt w:val="bullet"/>
      <w:lvlText w:val="o"/>
      <w:lvlJc w:val="left"/>
      <w:pPr>
        <w:ind w:left="525" w:hanging="360"/>
      </w:pPr>
      <w:rPr>
        <w:rFonts w:ascii="Courier New" w:hAnsi="Courier New" w:cs="Courier New" w:hint="default"/>
      </w:rPr>
    </w:lvl>
    <w:lvl w:ilvl="2" w:tplc="04090005" w:tentative="1">
      <w:start w:val="1"/>
      <w:numFmt w:val="bullet"/>
      <w:lvlText w:val=""/>
      <w:lvlJc w:val="left"/>
      <w:pPr>
        <w:ind w:left="1245" w:hanging="360"/>
      </w:pPr>
      <w:rPr>
        <w:rFonts w:ascii="Wingdings" w:hAnsi="Wingdings" w:hint="default"/>
      </w:rPr>
    </w:lvl>
    <w:lvl w:ilvl="3" w:tplc="04090001" w:tentative="1">
      <w:start w:val="1"/>
      <w:numFmt w:val="bullet"/>
      <w:lvlText w:val=""/>
      <w:lvlJc w:val="left"/>
      <w:pPr>
        <w:ind w:left="1965" w:hanging="360"/>
      </w:pPr>
      <w:rPr>
        <w:rFonts w:ascii="Symbol" w:hAnsi="Symbol" w:hint="default"/>
      </w:rPr>
    </w:lvl>
    <w:lvl w:ilvl="4" w:tplc="04090003" w:tentative="1">
      <w:start w:val="1"/>
      <w:numFmt w:val="bullet"/>
      <w:lvlText w:val="o"/>
      <w:lvlJc w:val="left"/>
      <w:pPr>
        <w:ind w:left="2685" w:hanging="360"/>
      </w:pPr>
      <w:rPr>
        <w:rFonts w:ascii="Courier New" w:hAnsi="Courier New" w:cs="Courier New" w:hint="default"/>
      </w:rPr>
    </w:lvl>
    <w:lvl w:ilvl="5" w:tplc="04090005" w:tentative="1">
      <w:start w:val="1"/>
      <w:numFmt w:val="bullet"/>
      <w:lvlText w:val=""/>
      <w:lvlJc w:val="left"/>
      <w:pPr>
        <w:ind w:left="3405" w:hanging="360"/>
      </w:pPr>
      <w:rPr>
        <w:rFonts w:ascii="Wingdings" w:hAnsi="Wingdings" w:hint="default"/>
      </w:rPr>
    </w:lvl>
    <w:lvl w:ilvl="6" w:tplc="04090001" w:tentative="1">
      <w:start w:val="1"/>
      <w:numFmt w:val="bullet"/>
      <w:lvlText w:val=""/>
      <w:lvlJc w:val="left"/>
      <w:pPr>
        <w:ind w:left="4125" w:hanging="360"/>
      </w:pPr>
      <w:rPr>
        <w:rFonts w:ascii="Symbol" w:hAnsi="Symbol" w:hint="default"/>
      </w:rPr>
    </w:lvl>
    <w:lvl w:ilvl="7" w:tplc="04090003" w:tentative="1">
      <w:start w:val="1"/>
      <w:numFmt w:val="bullet"/>
      <w:lvlText w:val="o"/>
      <w:lvlJc w:val="left"/>
      <w:pPr>
        <w:ind w:left="4845" w:hanging="360"/>
      </w:pPr>
      <w:rPr>
        <w:rFonts w:ascii="Courier New" w:hAnsi="Courier New" w:cs="Courier New" w:hint="default"/>
      </w:rPr>
    </w:lvl>
    <w:lvl w:ilvl="8" w:tplc="04090005" w:tentative="1">
      <w:start w:val="1"/>
      <w:numFmt w:val="bullet"/>
      <w:lvlText w:val=""/>
      <w:lvlJc w:val="left"/>
      <w:pPr>
        <w:ind w:left="5565" w:hanging="360"/>
      </w:pPr>
      <w:rPr>
        <w:rFonts w:ascii="Wingdings" w:hAnsi="Wingdings" w:hint="default"/>
      </w:rPr>
    </w:lvl>
  </w:abstractNum>
  <w:abstractNum w:abstractNumId="14">
    <w:nsid w:val="796B43D3"/>
    <w:multiLevelType w:val="hybridMultilevel"/>
    <w:tmpl w:val="651674F8"/>
    <w:lvl w:ilvl="0" w:tplc="04090001">
      <w:start w:val="1"/>
      <w:numFmt w:val="bullet"/>
      <w:lvlText w:val=""/>
      <w:lvlJc w:val="left"/>
      <w:pPr>
        <w:ind w:left="1233" w:hanging="360"/>
      </w:pPr>
      <w:rPr>
        <w:rFonts w:ascii="Symbol" w:hAnsi="Symbol" w:hint="default"/>
      </w:rPr>
    </w:lvl>
    <w:lvl w:ilvl="1" w:tplc="04090003" w:tentative="1">
      <w:start w:val="1"/>
      <w:numFmt w:val="bullet"/>
      <w:lvlText w:val="o"/>
      <w:lvlJc w:val="left"/>
      <w:pPr>
        <w:ind w:left="1953" w:hanging="360"/>
      </w:pPr>
      <w:rPr>
        <w:rFonts w:ascii="Courier New" w:hAnsi="Courier New" w:cs="Courier New" w:hint="default"/>
      </w:rPr>
    </w:lvl>
    <w:lvl w:ilvl="2" w:tplc="04090005" w:tentative="1">
      <w:start w:val="1"/>
      <w:numFmt w:val="bullet"/>
      <w:lvlText w:val=""/>
      <w:lvlJc w:val="left"/>
      <w:pPr>
        <w:ind w:left="2673" w:hanging="360"/>
      </w:pPr>
      <w:rPr>
        <w:rFonts w:ascii="Wingdings" w:hAnsi="Wingdings" w:hint="default"/>
      </w:rPr>
    </w:lvl>
    <w:lvl w:ilvl="3" w:tplc="04090001" w:tentative="1">
      <w:start w:val="1"/>
      <w:numFmt w:val="bullet"/>
      <w:lvlText w:val=""/>
      <w:lvlJc w:val="left"/>
      <w:pPr>
        <w:ind w:left="3393" w:hanging="360"/>
      </w:pPr>
      <w:rPr>
        <w:rFonts w:ascii="Symbol" w:hAnsi="Symbol" w:hint="default"/>
      </w:rPr>
    </w:lvl>
    <w:lvl w:ilvl="4" w:tplc="04090003" w:tentative="1">
      <w:start w:val="1"/>
      <w:numFmt w:val="bullet"/>
      <w:lvlText w:val="o"/>
      <w:lvlJc w:val="left"/>
      <w:pPr>
        <w:ind w:left="4113" w:hanging="360"/>
      </w:pPr>
      <w:rPr>
        <w:rFonts w:ascii="Courier New" w:hAnsi="Courier New" w:cs="Courier New" w:hint="default"/>
      </w:rPr>
    </w:lvl>
    <w:lvl w:ilvl="5" w:tplc="04090005" w:tentative="1">
      <w:start w:val="1"/>
      <w:numFmt w:val="bullet"/>
      <w:lvlText w:val=""/>
      <w:lvlJc w:val="left"/>
      <w:pPr>
        <w:ind w:left="4833" w:hanging="360"/>
      </w:pPr>
      <w:rPr>
        <w:rFonts w:ascii="Wingdings" w:hAnsi="Wingdings" w:hint="default"/>
      </w:rPr>
    </w:lvl>
    <w:lvl w:ilvl="6" w:tplc="04090001" w:tentative="1">
      <w:start w:val="1"/>
      <w:numFmt w:val="bullet"/>
      <w:lvlText w:val=""/>
      <w:lvlJc w:val="left"/>
      <w:pPr>
        <w:ind w:left="5553" w:hanging="360"/>
      </w:pPr>
      <w:rPr>
        <w:rFonts w:ascii="Symbol" w:hAnsi="Symbol" w:hint="default"/>
      </w:rPr>
    </w:lvl>
    <w:lvl w:ilvl="7" w:tplc="04090003" w:tentative="1">
      <w:start w:val="1"/>
      <w:numFmt w:val="bullet"/>
      <w:lvlText w:val="o"/>
      <w:lvlJc w:val="left"/>
      <w:pPr>
        <w:ind w:left="6273" w:hanging="360"/>
      </w:pPr>
      <w:rPr>
        <w:rFonts w:ascii="Courier New" w:hAnsi="Courier New" w:cs="Courier New" w:hint="default"/>
      </w:rPr>
    </w:lvl>
    <w:lvl w:ilvl="8" w:tplc="04090005" w:tentative="1">
      <w:start w:val="1"/>
      <w:numFmt w:val="bullet"/>
      <w:lvlText w:val=""/>
      <w:lvlJc w:val="left"/>
      <w:pPr>
        <w:ind w:left="6993" w:hanging="360"/>
      </w:pPr>
      <w:rPr>
        <w:rFonts w:ascii="Wingdings" w:hAnsi="Wingdings" w:hint="default"/>
      </w:rPr>
    </w:lvl>
  </w:abstractNum>
  <w:abstractNum w:abstractNumId="15">
    <w:nsid w:val="7FFD70A9"/>
    <w:multiLevelType w:val="hybridMultilevel"/>
    <w:tmpl w:val="CBDA2850"/>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num w:numId="1">
    <w:abstractNumId w:val="2"/>
  </w:num>
  <w:num w:numId="2">
    <w:abstractNumId w:val="5"/>
  </w:num>
  <w:num w:numId="3">
    <w:abstractNumId w:val="10"/>
  </w:num>
  <w:num w:numId="4">
    <w:abstractNumId w:val="13"/>
  </w:num>
  <w:num w:numId="5">
    <w:abstractNumId w:val="15"/>
  </w:num>
  <w:num w:numId="6">
    <w:abstractNumId w:val="3"/>
  </w:num>
  <w:num w:numId="7">
    <w:abstractNumId w:val="9"/>
  </w:num>
  <w:num w:numId="8">
    <w:abstractNumId w:val="7"/>
  </w:num>
  <w:num w:numId="9">
    <w:abstractNumId w:val="1"/>
  </w:num>
  <w:num w:numId="10">
    <w:abstractNumId w:val="4"/>
  </w:num>
  <w:num w:numId="11">
    <w:abstractNumId w:val="8"/>
  </w:num>
  <w:num w:numId="12">
    <w:abstractNumId w:val="6"/>
  </w:num>
  <w:num w:numId="13">
    <w:abstractNumId w:val="12"/>
  </w:num>
  <w:num w:numId="14">
    <w:abstractNumId w:val="14"/>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39"/>
    <w:rsid w:val="00025991"/>
    <w:rsid w:val="00052E4D"/>
    <w:rsid w:val="000679B2"/>
    <w:rsid w:val="00081174"/>
    <w:rsid w:val="000A2EE2"/>
    <w:rsid w:val="00101E27"/>
    <w:rsid w:val="00102219"/>
    <w:rsid w:val="00145C29"/>
    <w:rsid w:val="001768BD"/>
    <w:rsid w:val="00180164"/>
    <w:rsid w:val="00186E97"/>
    <w:rsid w:val="001A071C"/>
    <w:rsid w:val="001A3EC8"/>
    <w:rsid w:val="001B5838"/>
    <w:rsid w:val="001D6C19"/>
    <w:rsid w:val="001F057C"/>
    <w:rsid w:val="002171F9"/>
    <w:rsid w:val="002220D7"/>
    <w:rsid w:val="002242AD"/>
    <w:rsid w:val="00254817"/>
    <w:rsid w:val="00273237"/>
    <w:rsid w:val="002869FD"/>
    <w:rsid w:val="00294F83"/>
    <w:rsid w:val="002B583C"/>
    <w:rsid w:val="003145B1"/>
    <w:rsid w:val="003376DF"/>
    <w:rsid w:val="00347958"/>
    <w:rsid w:val="003712B5"/>
    <w:rsid w:val="00373847"/>
    <w:rsid w:val="00375500"/>
    <w:rsid w:val="003802E8"/>
    <w:rsid w:val="003A0217"/>
    <w:rsid w:val="003C1C8A"/>
    <w:rsid w:val="00415B79"/>
    <w:rsid w:val="0042635F"/>
    <w:rsid w:val="00426BFB"/>
    <w:rsid w:val="00457FE1"/>
    <w:rsid w:val="00476A9D"/>
    <w:rsid w:val="00492D61"/>
    <w:rsid w:val="004A0F13"/>
    <w:rsid w:val="004B08E2"/>
    <w:rsid w:val="004C2607"/>
    <w:rsid w:val="00522AB3"/>
    <w:rsid w:val="00532FA0"/>
    <w:rsid w:val="0056172B"/>
    <w:rsid w:val="005908BC"/>
    <w:rsid w:val="005B2441"/>
    <w:rsid w:val="005F0CD3"/>
    <w:rsid w:val="005F2B53"/>
    <w:rsid w:val="00640940"/>
    <w:rsid w:val="00682F8C"/>
    <w:rsid w:val="006A50C3"/>
    <w:rsid w:val="006D7B29"/>
    <w:rsid w:val="00711844"/>
    <w:rsid w:val="00726C9D"/>
    <w:rsid w:val="007376B8"/>
    <w:rsid w:val="007920BD"/>
    <w:rsid w:val="007A48C2"/>
    <w:rsid w:val="007C6E91"/>
    <w:rsid w:val="008170B1"/>
    <w:rsid w:val="00830040"/>
    <w:rsid w:val="0086651B"/>
    <w:rsid w:val="008A1B57"/>
    <w:rsid w:val="008A3ECB"/>
    <w:rsid w:val="008D7D88"/>
    <w:rsid w:val="008E35EB"/>
    <w:rsid w:val="008E7825"/>
    <w:rsid w:val="009263AC"/>
    <w:rsid w:val="00927A36"/>
    <w:rsid w:val="00964038"/>
    <w:rsid w:val="009A44EB"/>
    <w:rsid w:val="00A13453"/>
    <w:rsid w:val="00A4413B"/>
    <w:rsid w:val="00A46B58"/>
    <w:rsid w:val="00A81142"/>
    <w:rsid w:val="00AA52FB"/>
    <w:rsid w:val="00AC2DE7"/>
    <w:rsid w:val="00AE36B3"/>
    <w:rsid w:val="00B27E76"/>
    <w:rsid w:val="00B27F17"/>
    <w:rsid w:val="00B5546C"/>
    <w:rsid w:val="00B6455A"/>
    <w:rsid w:val="00B920CA"/>
    <w:rsid w:val="00BC0D90"/>
    <w:rsid w:val="00BC11D7"/>
    <w:rsid w:val="00BE0A96"/>
    <w:rsid w:val="00BE49AA"/>
    <w:rsid w:val="00C222EE"/>
    <w:rsid w:val="00C25120"/>
    <w:rsid w:val="00C64269"/>
    <w:rsid w:val="00C65B43"/>
    <w:rsid w:val="00CA7094"/>
    <w:rsid w:val="00CC5850"/>
    <w:rsid w:val="00CD4F27"/>
    <w:rsid w:val="00CE2030"/>
    <w:rsid w:val="00CE666D"/>
    <w:rsid w:val="00D07D1E"/>
    <w:rsid w:val="00D5169C"/>
    <w:rsid w:val="00DB5259"/>
    <w:rsid w:val="00DB6F39"/>
    <w:rsid w:val="00DD5C0B"/>
    <w:rsid w:val="00DE211D"/>
    <w:rsid w:val="00E04376"/>
    <w:rsid w:val="00E41684"/>
    <w:rsid w:val="00E51CF4"/>
    <w:rsid w:val="00E63ACE"/>
    <w:rsid w:val="00E83414"/>
    <w:rsid w:val="00EA7713"/>
    <w:rsid w:val="00ED7944"/>
    <w:rsid w:val="00EF7FEE"/>
    <w:rsid w:val="00F110ED"/>
    <w:rsid w:val="00F223C3"/>
    <w:rsid w:val="00F51C9C"/>
    <w:rsid w:val="00F54149"/>
    <w:rsid w:val="00F65E80"/>
    <w:rsid w:val="00FA26D1"/>
    <w:rsid w:val="00FB6F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AF1B1-F331-45C2-96C3-83949EFD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2FA0"/>
    <w:pPr>
      <w:ind w:left="720"/>
      <w:contextualSpacing/>
    </w:pPr>
  </w:style>
  <w:style w:type="paragraph" w:styleId="a4">
    <w:name w:val="header"/>
    <w:basedOn w:val="a"/>
    <w:link w:val="Char"/>
    <w:uiPriority w:val="99"/>
    <w:unhideWhenUsed/>
    <w:rsid w:val="003802E8"/>
    <w:pPr>
      <w:tabs>
        <w:tab w:val="center" w:pos="4153"/>
        <w:tab w:val="right" w:pos="8306"/>
      </w:tabs>
      <w:spacing w:after="0" w:line="240" w:lineRule="auto"/>
    </w:pPr>
  </w:style>
  <w:style w:type="character" w:customStyle="1" w:styleId="Char">
    <w:name w:val="رأس الصفحة Char"/>
    <w:basedOn w:val="a0"/>
    <w:link w:val="a4"/>
    <w:uiPriority w:val="99"/>
    <w:rsid w:val="003802E8"/>
  </w:style>
  <w:style w:type="paragraph" w:styleId="a5">
    <w:name w:val="footer"/>
    <w:basedOn w:val="a"/>
    <w:link w:val="Char0"/>
    <w:uiPriority w:val="99"/>
    <w:unhideWhenUsed/>
    <w:rsid w:val="003802E8"/>
    <w:pPr>
      <w:tabs>
        <w:tab w:val="center" w:pos="4153"/>
        <w:tab w:val="right" w:pos="8306"/>
      </w:tabs>
      <w:spacing w:after="0" w:line="240" w:lineRule="auto"/>
    </w:pPr>
  </w:style>
  <w:style w:type="character" w:customStyle="1" w:styleId="Char0">
    <w:name w:val="تذييل الصفحة Char"/>
    <w:basedOn w:val="a0"/>
    <w:link w:val="a5"/>
    <w:uiPriority w:val="99"/>
    <w:rsid w:val="00380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1</Pages>
  <Words>2797</Words>
  <Characters>15946</Characters>
  <Application>Microsoft Office Word</Application>
  <DocSecurity>0</DocSecurity>
  <Lines>132</Lines>
  <Paragraphs>37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As</cp:lastModifiedBy>
  <cp:revision>75</cp:revision>
  <dcterms:created xsi:type="dcterms:W3CDTF">2016-03-09T18:32:00Z</dcterms:created>
  <dcterms:modified xsi:type="dcterms:W3CDTF">2016-04-06T19:11:00Z</dcterms:modified>
</cp:coreProperties>
</file>